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D141F" w:rsidRDefault="00EB08FC" w:rsidP="00F37D7B">
      <w:pPr>
        <w:pStyle w:val="af2"/>
      </w:pPr>
      <w:r>
        <w:rPr>
          <w:rFonts w:hint="eastAsia"/>
        </w:rPr>
        <w:t>糾正案文</w:t>
      </w:r>
    </w:p>
    <w:p w:rsidR="00E25849" w:rsidRDefault="00EB08FC" w:rsidP="00EB08FC">
      <w:pPr>
        <w:pStyle w:val="1"/>
        <w:ind w:left="2721" w:hangingChars="800"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bookmarkStart w:id="14" w:name="_Toc421794863"/>
      <w:bookmarkStart w:id="15" w:name="_Toc422834148"/>
      <w:r w:rsidRPr="00160301">
        <w:rPr>
          <w:rFonts w:hAnsi="標楷體" w:hint="eastAsia"/>
          <w:color w:val="000000"/>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Ansi="標楷體" w:hint="eastAsia"/>
        </w:rPr>
        <w:t>行政院農業委員會水土保持局暨所屬</w:t>
      </w:r>
      <w:proofErr w:type="gramStart"/>
      <w:r>
        <w:rPr>
          <w:rFonts w:hAnsi="標楷體" w:hint="eastAsia"/>
        </w:rPr>
        <w:t>臺</w:t>
      </w:r>
      <w:proofErr w:type="gramEnd"/>
      <w:r>
        <w:rPr>
          <w:rFonts w:hAnsi="標楷體" w:hint="eastAsia"/>
        </w:rPr>
        <w:t>中分局、苗栗縣造橋鄉公所</w:t>
      </w:r>
      <w:r w:rsidR="00E21CC7">
        <w:rPr>
          <w:rFonts w:hint="eastAsia"/>
        </w:rPr>
        <w:t>。</w:t>
      </w:r>
      <w:bookmarkEnd w:id="14"/>
      <w:bookmarkEnd w:id="15"/>
    </w:p>
    <w:p w:rsidR="00E25849" w:rsidRDefault="00EB08FC" w:rsidP="00AA205D">
      <w:pPr>
        <w:pStyle w:val="1"/>
        <w:ind w:left="2721" w:hangingChars="800" w:hanging="2721"/>
      </w:pPr>
      <w:r w:rsidRPr="00160301">
        <w:rPr>
          <w:rFonts w:hAnsi="標楷體" w:hint="eastAsia"/>
          <w:color w:val="000000"/>
        </w:rPr>
        <w:t>案　　　由：</w:t>
      </w:r>
      <w:r w:rsidR="00AA205D" w:rsidRPr="00AA205D">
        <w:rPr>
          <w:bCs w:val="0"/>
        </w:rPr>
        <w:t>行政院農業委員會水土保持局臺中分局</w:t>
      </w:r>
      <w:r w:rsidR="00AA205D" w:rsidRPr="00AA205D">
        <w:rPr>
          <w:rFonts w:hint="eastAsia"/>
          <w:bCs w:val="0"/>
        </w:rPr>
        <w:t>草率核定「造橋鄉造橋村長安新村環境改善工程」補助計畫，不僅未詳</w:t>
      </w:r>
      <w:proofErr w:type="gramStart"/>
      <w:r w:rsidR="00AA205D" w:rsidRPr="00AA205D">
        <w:rPr>
          <w:rFonts w:hint="eastAsia"/>
          <w:bCs w:val="0"/>
        </w:rPr>
        <w:t>予審酌</w:t>
      </w:r>
      <w:proofErr w:type="gramEnd"/>
      <w:r w:rsidR="00AA205D" w:rsidRPr="00AA205D">
        <w:rPr>
          <w:bCs w:val="0"/>
        </w:rPr>
        <w:t>當地</w:t>
      </w:r>
      <w:r w:rsidR="00AA205D" w:rsidRPr="00AA205D">
        <w:rPr>
          <w:rFonts w:hint="eastAsia"/>
          <w:bCs w:val="0"/>
        </w:rPr>
        <w:t>社區</w:t>
      </w:r>
      <w:r w:rsidR="00AA205D" w:rsidRPr="00AA205D">
        <w:rPr>
          <w:bCs w:val="0"/>
        </w:rPr>
        <w:t>需求</w:t>
      </w:r>
      <w:r w:rsidR="00AA205D" w:rsidRPr="00AA205D">
        <w:rPr>
          <w:rFonts w:hint="eastAsia"/>
          <w:bCs w:val="0"/>
        </w:rPr>
        <w:t>，</w:t>
      </w:r>
      <w:r w:rsidR="00AA205D" w:rsidRPr="00AA205D">
        <w:rPr>
          <w:bCs w:val="0"/>
        </w:rPr>
        <w:t>執行期間</w:t>
      </w:r>
      <w:r w:rsidR="00AA205D" w:rsidRPr="00AA205D">
        <w:rPr>
          <w:rFonts w:hint="eastAsia"/>
          <w:bCs w:val="0"/>
        </w:rPr>
        <w:t>亦未審核簡易水土保持計畫之妥適性，導致土地所有權人藉機擅自違規整地開挖，造成水土流失情事；又</w:t>
      </w:r>
      <w:r w:rsidR="00AA205D">
        <w:rPr>
          <w:rFonts w:hAnsi="標楷體" w:hint="eastAsia"/>
        </w:rPr>
        <w:t>苗栗縣</w:t>
      </w:r>
      <w:r w:rsidR="00AA205D" w:rsidRPr="00AA205D">
        <w:rPr>
          <w:rFonts w:hint="eastAsia"/>
          <w:bCs w:val="0"/>
        </w:rPr>
        <w:t>造橋鄉公所代辦執行</w:t>
      </w:r>
      <w:r w:rsidR="00AA205D" w:rsidRPr="00AA205D">
        <w:rPr>
          <w:rFonts w:hint="eastAsia"/>
          <w:bCs w:val="0"/>
          <w:szCs w:val="20"/>
        </w:rPr>
        <w:t>該工程</w:t>
      </w:r>
      <w:r w:rsidR="00AA205D" w:rsidRPr="00AA205D">
        <w:rPr>
          <w:rFonts w:hint="eastAsia"/>
          <w:bCs w:val="0"/>
        </w:rPr>
        <w:t>補助計畫</w:t>
      </w:r>
      <w:r w:rsidR="00AA205D" w:rsidRPr="00AA205D">
        <w:rPr>
          <w:rFonts w:hint="eastAsia"/>
          <w:bCs w:val="0"/>
          <w:szCs w:val="20"/>
        </w:rPr>
        <w:t>，</w:t>
      </w:r>
      <w:proofErr w:type="gramStart"/>
      <w:r w:rsidR="00AA205D" w:rsidRPr="00AA205D">
        <w:rPr>
          <w:rFonts w:hint="eastAsia"/>
          <w:bCs w:val="0"/>
        </w:rPr>
        <w:t>未周知</w:t>
      </w:r>
      <w:proofErr w:type="gramEnd"/>
      <w:r w:rsidR="00AA205D" w:rsidRPr="00AA205D">
        <w:rPr>
          <w:rFonts w:hint="eastAsia"/>
          <w:bCs w:val="0"/>
        </w:rPr>
        <w:t>附近長安新村社區居民參與，且</w:t>
      </w:r>
      <w:r w:rsidR="00AA205D" w:rsidRPr="00AA205D">
        <w:rPr>
          <w:rFonts w:hint="eastAsia"/>
          <w:bCs w:val="0"/>
          <w:szCs w:val="20"/>
        </w:rPr>
        <w:t>規劃設計之工程項目並非全</w:t>
      </w:r>
      <w:proofErr w:type="gramStart"/>
      <w:r w:rsidR="00AA205D" w:rsidRPr="00AA205D">
        <w:rPr>
          <w:rFonts w:hint="eastAsia"/>
          <w:bCs w:val="0"/>
          <w:szCs w:val="20"/>
        </w:rPr>
        <w:t>為</w:t>
      </w:r>
      <w:r w:rsidR="00AA205D" w:rsidRPr="00AA205D">
        <w:rPr>
          <w:bCs w:val="0"/>
        </w:rPr>
        <w:t>防減災</w:t>
      </w:r>
      <w:proofErr w:type="gramEnd"/>
      <w:r w:rsidR="00AA205D" w:rsidRPr="00AA205D">
        <w:rPr>
          <w:bCs w:val="0"/>
        </w:rPr>
        <w:t>設施</w:t>
      </w:r>
      <w:r w:rsidR="00AA205D" w:rsidRPr="00AA205D">
        <w:rPr>
          <w:rFonts w:hint="eastAsia"/>
          <w:bCs w:val="0"/>
        </w:rPr>
        <w:t>及環境改善，</w:t>
      </w:r>
      <w:r w:rsidR="00AA205D" w:rsidRPr="00AA205D">
        <w:rPr>
          <w:bCs w:val="0"/>
        </w:rPr>
        <w:t>停工又</w:t>
      </w:r>
      <w:r w:rsidR="00AA205D" w:rsidRPr="00AA205D">
        <w:rPr>
          <w:rFonts w:hint="eastAsia"/>
          <w:bCs w:val="0"/>
        </w:rPr>
        <w:t>試圖</w:t>
      </w:r>
      <w:r w:rsidR="00AA205D" w:rsidRPr="00AA205D">
        <w:rPr>
          <w:bCs w:val="0"/>
        </w:rPr>
        <w:t>復工</w:t>
      </w:r>
      <w:r w:rsidR="00AA205D" w:rsidRPr="00AA205D">
        <w:rPr>
          <w:rFonts w:hint="eastAsia"/>
          <w:bCs w:val="0"/>
        </w:rPr>
        <w:t>，</w:t>
      </w:r>
      <w:proofErr w:type="gramStart"/>
      <w:r w:rsidR="00AA205D" w:rsidRPr="00AA205D">
        <w:rPr>
          <w:rFonts w:hint="eastAsia"/>
          <w:bCs w:val="0"/>
        </w:rPr>
        <w:t>均有違</w:t>
      </w:r>
      <w:proofErr w:type="gramEnd"/>
      <w:r w:rsidR="00AA205D" w:rsidRPr="00AA205D">
        <w:rPr>
          <w:rFonts w:hint="eastAsia"/>
          <w:bCs w:val="0"/>
        </w:rPr>
        <w:t>失</w:t>
      </w:r>
      <w:r w:rsidR="00AA205D">
        <w:rPr>
          <w:rFonts w:hint="eastAsia"/>
          <w:bCs w:val="0"/>
        </w:rPr>
        <w:t>。</w:t>
      </w:r>
    </w:p>
    <w:p w:rsidR="00E25849" w:rsidRDefault="00EB08FC" w:rsidP="004E05A1">
      <w:pPr>
        <w:pStyle w:val="1"/>
        <w:ind w:left="2380" w:hanging="2380"/>
      </w:pPr>
      <w:bookmarkStart w:id="16" w:name="_Toc524892368"/>
      <w:bookmarkStart w:id="17" w:name="_Toc524895638"/>
      <w:bookmarkStart w:id="18" w:name="_Toc524896184"/>
      <w:bookmarkStart w:id="19" w:name="_Toc524896214"/>
      <w:bookmarkStart w:id="20" w:name="_Toc524902720"/>
      <w:bookmarkStart w:id="21" w:name="_Toc525066139"/>
      <w:bookmarkStart w:id="22" w:name="_Toc525070829"/>
      <w:bookmarkStart w:id="23" w:name="_Toc525938369"/>
      <w:bookmarkStart w:id="24" w:name="_Toc525939217"/>
      <w:bookmarkStart w:id="25" w:name="_Toc525939722"/>
      <w:bookmarkStart w:id="26" w:name="_Toc421794865"/>
      <w:bookmarkStart w:id="27" w:name="_Toc422834150"/>
      <w:bookmarkStart w:id="28" w:name="_Toc529218256"/>
      <w:bookmarkStart w:id="29" w:name="_Toc529222679"/>
      <w:bookmarkStart w:id="30" w:name="_Toc529223101"/>
      <w:bookmarkStart w:id="31" w:name="_Toc529223852"/>
      <w:bookmarkStart w:id="32" w:name="_Toc529228248"/>
      <w:bookmarkStart w:id="33" w:name="_Toc2400384"/>
      <w:bookmarkStart w:id="34" w:name="_Toc4316179"/>
      <w:bookmarkStart w:id="35" w:name="_Toc4473320"/>
      <w:bookmarkStart w:id="36" w:name="_Toc69556887"/>
      <w:bookmarkStart w:id="37" w:name="_Toc69556936"/>
      <w:bookmarkStart w:id="38" w:name="_Toc69609810"/>
      <w:bookmarkStart w:id="39" w:name="_Toc70241806"/>
      <w:bookmarkStart w:id="40" w:name="_Toc70242195"/>
      <w:r w:rsidRPr="00160301">
        <w:rPr>
          <w:rFonts w:hAnsi="標楷體" w:hint="eastAsia"/>
          <w:color w:val="000000"/>
        </w:rPr>
        <w:t>事實與理由</w:t>
      </w:r>
      <w:r w:rsidR="00E25849">
        <w:rPr>
          <w:rFonts w:hint="eastAsia"/>
        </w:rPr>
        <w: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EB08FC" w:rsidRPr="00EB08FC" w:rsidRDefault="00EB08FC" w:rsidP="00EB08FC">
      <w:pPr>
        <w:pStyle w:val="2"/>
        <w:numPr>
          <w:ilvl w:val="1"/>
          <w:numId w:val="26"/>
        </w:numPr>
        <w:rPr>
          <w:b/>
        </w:rPr>
      </w:pPr>
      <w:r w:rsidRPr="00EB08FC">
        <w:rPr>
          <w:b/>
        </w:rPr>
        <w:t>行政院農業委員會水土保持局臺中分局</w:t>
      </w:r>
      <w:r w:rsidRPr="00EB08FC">
        <w:rPr>
          <w:rFonts w:hint="eastAsia"/>
          <w:b/>
        </w:rPr>
        <w:t>草率核定「造橋鄉造橋村長安新村環境改善工程」補助計畫，不僅未詳</w:t>
      </w:r>
      <w:proofErr w:type="gramStart"/>
      <w:r w:rsidRPr="00EB08FC">
        <w:rPr>
          <w:rFonts w:hint="eastAsia"/>
          <w:b/>
        </w:rPr>
        <w:t>予審酌</w:t>
      </w:r>
      <w:proofErr w:type="gramEnd"/>
      <w:r w:rsidRPr="00EB08FC">
        <w:rPr>
          <w:b/>
        </w:rPr>
        <w:t>當地</w:t>
      </w:r>
      <w:r w:rsidRPr="00EB08FC">
        <w:rPr>
          <w:rFonts w:hint="eastAsia"/>
          <w:b/>
        </w:rPr>
        <w:t>社區</w:t>
      </w:r>
      <w:r w:rsidRPr="00EB08FC">
        <w:rPr>
          <w:b/>
        </w:rPr>
        <w:t>需求</w:t>
      </w:r>
      <w:r w:rsidRPr="00EB08FC">
        <w:rPr>
          <w:rFonts w:hint="eastAsia"/>
          <w:b/>
        </w:rPr>
        <w:t>，且未知會委辦之執行機關，復未進行</w:t>
      </w:r>
      <w:r w:rsidRPr="00EB08FC">
        <w:rPr>
          <w:b/>
        </w:rPr>
        <w:t>訪視</w:t>
      </w:r>
      <w:r w:rsidRPr="00EB08FC">
        <w:rPr>
          <w:rFonts w:hint="eastAsia"/>
          <w:b/>
        </w:rPr>
        <w:t>或</w:t>
      </w:r>
      <w:r w:rsidRPr="00EB08FC">
        <w:rPr>
          <w:b/>
        </w:rPr>
        <w:t>查核</w:t>
      </w:r>
      <w:r w:rsidRPr="00EB08FC">
        <w:rPr>
          <w:rFonts w:hint="eastAsia"/>
          <w:b/>
        </w:rPr>
        <w:t>等督導作為，</w:t>
      </w:r>
      <w:r w:rsidRPr="00EB08FC">
        <w:rPr>
          <w:b/>
        </w:rPr>
        <w:t>執行期間</w:t>
      </w:r>
      <w:r w:rsidRPr="00EB08FC">
        <w:rPr>
          <w:rFonts w:hint="eastAsia"/>
          <w:b/>
        </w:rPr>
        <w:t>亦未審核簡易水土保持計畫之妥適性，導致土地所有權人藉機擅自違規整地開挖，砍伐地表原有植生，造成水土流失情事</w:t>
      </w:r>
      <w:r w:rsidR="008F2296">
        <w:rPr>
          <w:rFonts w:hint="eastAsia"/>
          <w:b/>
        </w:rPr>
        <w:t>，水土保持局亦未善盡監督職責</w:t>
      </w:r>
      <w:r w:rsidRPr="00EB08FC">
        <w:rPr>
          <w:rFonts w:hint="eastAsia"/>
          <w:b/>
        </w:rPr>
        <w:t>，核有違失。</w:t>
      </w:r>
    </w:p>
    <w:p w:rsidR="00EB08FC" w:rsidRPr="0035341B" w:rsidRDefault="00EB08FC" w:rsidP="00EB08FC">
      <w:pPr>
        <w:pStyle w:val="3"/>
      </w:pPr>
      <w:r w:rsidRPr="0035341B">
        <w:rPr>
          <w:rFonts w:hint="eastAsia"/>
        </w:rPr>
        <w:t>依據</w:t>
      </w:r>
      <w:r w:rsidRPr="0035341B">
        <w:t>行政院農業委員會水土保持局</w:t>
      </w:r>
      <w:r w:rsidRPr="0035341B">
        <w:rPr>
          <w:rFonts w:hint="eastAsia"/>
        </w:rPr>
        <w:t>(下稱水保局)102年2月19日水</w:t>
      </w:r>
      <w:proofErr w:type="gramStart"/>
      <w:r w:rsidRPr="0035341B">
        <w:rPr>
          <w:rFonts w:hint="eastAsia"/>
        </w:rPr>
        <w:t>保農字</w:t>
      </w:r>
      <w:proofErr w:type="gramEnd"/>
      <w:r w:rsidRPr="0035341B">
        <w:rPr>
          <w:rFonts w:hint="eastAsia"/>
        </w:rPr>
        <w:t>第1021865051號函示「協助農村社區改善生產及生活條件機制」</w:t>
      </w:r>
      <w:r>
        <w:rPr>
          <w:rFonts w:hint="eastAsia"/>
        </w:rPr>
        <w:t>，</w:t>
      </w:r>
      <w:r w:rsidRPr="0035341B">
        <w:rPr>
          <w:rFonts w:hint="eastAsia"/>
        </w:rPr>
        <w:t>實施對象係針對尚未完成農村再生計畫之農村社區，考量基礎生產條件與生活機能之不足，及社區內妨礙整體景觀衛生之</w:t>
      </w:r>
      <w:proofErr w:type="gramStart"/>
      <w:r w:rsidRPr="0035341B">
        <w:rPr>
          <w:rFonts w:hint="eastAsia"/>
        </w:rPr>
        <w:t>窳</w:t>
      </w:r>
      <w:proofErr w:type="gramEnd"/>
      <w:r w:rsidRPr="0035341B">
        <w:rPr>
          <w:rFonts w:hint="eastAsia"/>
        </w:rPr>
        <w:t>陋地區改善示範等需求，經評估</w:t>
      </w:r>
      <w:r w:rsidRPr="0035341B">
        <w:rPr>
          <w:rFonts w:hint="eastAsia"/>
        </w:rPr>
        <w:lastRenderedPageBreak/>
        <w:t>工程用地取得</w:t>
      </w:r>
      <w:proofErr w:type="gramStart"/>
      <w:r w:rsidRPr="0035341B">
        <w:rPr>
          <w:rFonts w:hint="eastAsia"/>
        </w:rPr>
        <w:t>無虞者</w:t>
      </w:r>
      <w:proofErr w:type="gramEnd"/>
      <w:r w:rsidRPr="0035341B">
        <w:rPr>
          <w:rFonts w:hint="eastAsia"/>
        </w:rPr>
        <w:t>，由政府主動協助經調查分析後，進行改善、規劃及建設。其中注意事項規範略</w:t>
      </w:r>
      <w:proofErr w:type="gramStart"/>
      <w:r w:rsidRPr="0035341B">
        <w:rPr>
          <w:rFonts w:hint="eastAsia"/>
        </w:rPr>
        <w:t>以</w:t>
      </w:r>
      <w:proofErr w:type="gramEnd"/>
      <w:r w:rsidRPr="0035341B">
        <w:rPr>
          <w:rFonts w:hint="eastAsia"/>
        </w:rPr>
        <w:t>，各項工程除依「辦理農村再生相關公共設施作業處理原則」外，各分局應依「行政院農業委員會水土保持局工務處理要點」等規定辦理，屬委託地方政府辦理者並依「行政院農業委員會水土保持局委辦工程注意事項」規定辦理。復據「辦理農村再生相關公共設施作業處理原則」第22點及第23點分別規範：「</w:t>
      </w:r>
      <w:r w:rsidRPr="0035341B">
        <w:t>施作農村再生相關公共設施時，如位於山坡地者，應依水土保持法等規定辦理。</w:t>
      </w:r>
      <w:r w:rsidRPr="0035341B">
        <w:rPr>
          <w:rFonts w:hint="eastAsia"/>
        </w:rPr>
        <w:t>」「</w:t>
      </w:r>
      <w:r w:rsidRPr="0035341B">
        <w:t>為掌握計畫進度與品質，本局得於執行期間進行訪視、抽驗、輔導、督導、查核及評鑑，執行機關應配合辦理，並提供所需資料。</w:t>
      </w:r>
      <w:r w:rsidRPr="0035341B">
        <w:rPr>
          <w:rFonts w:hint="eastAsia"/>
        </w:rPr>
        <w:t>」且據「</w:t>
      </w:r>
      <w:r w:rsidRPr="0035341B">
        <w:t>行政院農業委員會水土保持局委辦工程注意事項</w:t>
      </w:r>
      <w:r w:rsidRPr="0035341B">
        <w:rPr>
          <w:rFonts w:hint="eastAsia"/>
        </w:rPr>
        <w:t>」規範略</w:t>
      </w:r>
      <w:proofErr w:type="gramStart"/>
      <w:r w:rsidRPr="0035341B">
        <w:rPr>
          <w:rFonts w:hint="eastAsia"/>
        </w:rPr>
        <w:t>以</w:t>
      </w:r>
      <w:proofErr w:type="gramEnd"/>
      <w:r w:rsidRPr="0035341B">
        <w:rPr>
          <w:rFonts w:hint="eastAsia"/>
        </w:rPr>
        <w:t>：「</w:t>
      </w:r>
      <w:r w:rsidRPr="0035341B">
        <w:t>水保局及所屬各分局委辦各公務機關之各項工程</w:t>
      </w:r>
      <w:r w:rsidRPr="0035341B">
        <w:rPr>
          <w:rFonts w:hint="eastAsia"/>
        </w:rPr>
        <w:t>，</w:t>
      </w:r>
      <w:r w:rsidRPr="0035341B">
        <w:t>未達</w:t>
      </w:r>
      <w:r w:rsidRPr="0035341B">
        <w:rPr>
          <w:rFonts w:hint="eastAsia"/>
        </w:rPr>
        <w:t>1</w:t>
      </w:r>
      <w:proofErr w:type="gramStart"/>
      <w:r w:rsidRPr="0035341B">
        <w:t>千萬</w:t>
      </w:r>
      <w:proofErr w:type="gramEnd"/>
      <w:r w:rsidRPr="0035341B">
        <w:t>元者</w:t>
      </w:r>
      <w:r w:rsidRPr="0035341B">
        <w:rPr>
          <w:rFonts w:hint="eastAsia"/>
        </w:rPr>
        <w:t>屬</w:t>
      </w:r>
      <w:r w:rsidRPr="0035341B">
        <w:t>第三類工程</w:t>
      </w:r>
      <w:r w:rsidRPr="0035341B">
        <w:rPr>
          <w:rFonts w:hint="eastAsia"/>
        </w:rPr>
        <w:t>，</w:t>
      </w:r>
      <w:r w:rsidRPr="0035341B">
        <w:t>由執行機關自行核准</w:t>
      </w:r>
      <w:r w:rsidRPr="0035341B">
        <w:rPr>
          <w:rFonts w:hint="eastAsia"/>
        </w:rPr>
        <w:t>。</w:t>
      </w:r>
      <w:r w:rsidRPr="0035341B">
        <w:t>工程施工</w:t>
      </w:r>
      <w:proofErr w:type="gramStart"/>
      <w:r w:rsidRPr="0035341B">
        <w:t>期間，</w:t>
      </w:r>
      <w:proofErr w:type="gramEnd"/>
      <w:r w:rsidRPr="0035341B">
        <w:rPr>
          <w:rFonts w:hint="eastAsia"/>
        </w:rPr>
        <w:t>水保</w:t>
      </w:r>
      <w:r w:rsidRPr="0035341B">
        <w:t>局及各執行機關得依職責派員監督，</w:t>
      </w:r>
      <w:r w:rsidRPr="0035341B">
        <w:rPr>
          <w:rFonts w:hint="eastAsia"/>
        </w:rPr>
        <w:t>…</w:t>
      </w:r>
      <w:proofErr w:type="gramStart"/>
      <w:r w:rsidRPr="0035341B">
        <w:rPr>
          <w:rFonts w:hint="eastAsia"/>
        </w:rPr>
        <w:t>…</w:t>
      </w:r>
      <w:proofErr w:type="gramEnd"/>
      <w:r w:rsidRPr="0035341B">
        <w:t>並依</w:t>
      </w:r>
      <w:r w:rsidRPr="0035341B">
        <w:rPr>
          <w:rFonts w:hint="eastAsia"/>
        </w:rPr>
        <w:t>『</w:t>
      </w:r>
      <w:r w:rsidRPr="0035341B">
        <w:t>公共工程施工品質管理作業要點</w:t>
      </w:r>
      <w:r w:rsidRPr="0035341B">
        <w:rPr>
          <w:rFonts w:hint="eastAsia"/>
        </w:rPr>
        <w:t>』</w:t>
      </w:r>
      <w:r w:rsidRPr="0035341B">
        <w:t>執行品質管理作業。凡其他機關配合經費辦理之工程，</w:t>
      </w:r>
      <w:r w:rsidRPr="0035341B">
        <w:rPr>
          <w:rFonts w:hint="eastAsia"/>
        </w:rPr>
        <w:t>…</w:t>
      </w:r>
      <w:proofErr w:type="gramStart"/>
      <w:r w:rsidRPr="0035341B">
        <w:rPr>
          <w:rFonts w:hint="eastAsia"/>
        </w:rPr>
        <w:t>…</w:t>
      </w:r>
      <w:proofErr w:type="gramEnd"/>
      <w:r w:rsidRPr="0035341B">
        <w:t>其開標、竣工驗收，應由執行機關函請派員列席</w:t>
      </w:r>
      <w:proofErr w:type="gramStart"/>
      <w:r w:rsidRPr="0035341B">
        <w:t>或會驗</w:t>
      </w:r>
      <w:proofErr w:type="gramEnd"/>
      <w:r w:rsidRPr="0035341B">
        <w:t>。</w:t>
      </w:r>
      <w:r w:rsidRPr="0035341B">
        <w:rPr>
          <w:rFonts w:hint="eastAsia"/>
        </w:rPr>
        <w:t>」</w:t>
      </w:r>
    </w:p>
    <w:p w:rsidR="00EB08FC" w:rsidRPr="0035341B" w:rsidRDefault="00EB08FC" w:rsidP="00EB08FC">
      <w:pPr>
        <w:pStyle w:val="3"/>
      </w:pPr>
      <w:r w:rsidRPr="0035341B">
        <w:rPr>
          <w:rFonts w:hint="eastAsia"/>
        </w:rPr>
        <w:t>本案「造橋鄉造橋村長安新村環境改善工程」(下稱長安新村環境改善工程)緣於前立法委員徐耀昌服務處以103年5月5日</w:t>
      </w:r>
      <w:proofErr w:type="gramStart"/>
      <w:r w:rsidRPr="0035341B">
        <w:rPr>
          <w:rFonts w:hint="eastAsia"/>
        </w:rPr>
        <w:t>耀服發</w:t>
      </w:r>
      <w:proofErr w:type="gramEnd"/>
      <w:r w:rsidRPr="0035341B">
        <w:rPr>
          <w:rFonts w:hint="eastAsia"/>
        </w:rPr>
        <w:t>字第103871號函請水保局</w:t>
      </w:r>
      <w:proofErr w:type="gramStart"/>
      <w:r w:rsidRPr="0035341B">
        <w:rPr>
          <w:rFonts w:hint="eastAsia"/>
        </w:rPr>
        <w:t>臺</w:t>
      </w:r>
      <w:proofErr w:type="gramEnd"/>
      <w:r w:rsidRPr="0035341B">
        <w:rPr>
          <w:rFonts w:hint="eastAsia"/>
        </w:rPr>
        <w:t>中分局派員勘查，</w:t>
      </w:r>
      <w:proofErr w:type="gramStart"/>
      <w:r w:rsidRPr="0035341B">
        <w:rPr>
          <w:rFonts w:hint="eastAsia"/>
        </w:rPr>
        <w:t>嗣</w:t>
      </w:r>
      <w:proofErr w:type="gramEnd"/>
      <w:r w:rsidRPr="0035341B">
        <w:rPr>
          <w:rFonts w:hint="eastAsia"/>
        </w:rPr>
        <w:t>經水保局</w:t>
      </w:r>
      <w:proofErr w:type="gramStart"/>
      <w:r w:rsidRPr="0035341B">
        <w:rPr>
          <w:rFonts w:hint="eastAsia"/>
        </w:rPr>
        <w:t>臺</w:t>
      </w:r>
      <w:proofErr w:type="gramEnd"/>
      <w:r w:rsidRPr="0035341B">
        <w:rPr>
          <w:rFonts w:hint="eastAsia"/>
        </w:rPr>
        <w:t>中分局103年5月7日總收文號：1031935034，簽會該分局保育推廣課林和青課長於5月8日簽</w:t>
      </w:r>
      <w:proofErr w:type="gramStart"/>
      <w:r w:rsidRPr="0035341B">
        <w:rPr>
          <w:rFonts w:hint="eastAsia"/>
        </w:rPr>
        <w:t>註</w:t>
      </w:r>
      <w:proofErr w:type="gramEnd"/>
      <w:r w:rsidRPr="0035341B">
        <w:rPr>
          <w:rFonts w:hint="eastAsia"/>
        </w:rPr>
        <w:t>：「請</w:t>
      </w:r>
      <w:proofErr w:type="gramStart"/>
      <w:r w:rsidRPr="0035341B">
        <w:rPr>
          <w:rFonts w:hint="eastAsia"/>
        </w:rPr>
        <w:t>何副工富</w:t>
      </w:r>
      <w:proofErr w:type="gramEnd"/>
      <w:r w:rsidRPr="0035341B">
        <w:rPr>
          <w:rFonts w:hint="eastAsia"/>
        </w:rPr>
        <w:t>吉勘查。」並</w:t>
      </w:r>
      <w:proofErr w:type="gramStart"/>
      <w:r w:rsidRPr="0035341B">
        <w:rPr>
          <w:rFonts w:hint="eastAsia"/>
        </w:rPr>
        <w:t>由副分局長</w:t>
      </w:r>
      <w:proofErr w:type="gramEnd"/>
      <w:r w:rsidRPr="0035341B">
        <w:rPr>
          <w:rFonts w:hint="eastAsia"/>
        </w:rPr>
        <w:t>柯燦堂代為決行。</w:t>
      </w:r>
      <w:proofErr w:type="gramStart"/>
      <w:r w:rsidRPr="0035341B">
        <w:rPr>
          <w:rFonts w:hint="eastAsia"/>
        </w:rPr>
        <w:t>惟水保</w:t>
      </w:r>
      <w:proofErr w:type="gramEnd"/>
      <w:r w:rsidRPr="0035341B">
        <w:rPr>
          <w:rFonts w:hint="eastAsia"/>
        </w:rPr>
        <w:t>局</w:t>
      </w:r>
      <w:proofErr w:type="gramStart"/>
      <w:r w:rsidRPr="0035341B">
        <w:rPr>
          <w:rFonts w:hint="eastAsia"/>
        </w:rPr>
        <w:t>臺</w:t>
      </w:r>
      <w:proofErr w:type="gramEnd"/>
      <w:r w:rsidRPr="0035341B">
        <w:rPr>
          <w:rFonts w:hint="eastAsia"/>
        </w:rPr>
        <w:t>中分局卻前於103年5月5日僅會同土地所有權人而辦理勘查，並填列「農村基礎調查及分析實</w:t>
      </w:r>
      <w:proofErr w:type="gramStart"/>
      <w:r w:rsidRPr="0035341B">
        <w:rPr>
          <w:rFonts w:hint="eastAsia"/>
        </w:rPr>
        <w:t>勘</w:t>
      </w:r>
      <w:proofErr w:type="gramEnd"/>
      <w:r w:rsidRPr="0035341B">
        <w:rPr>
          <w:rFonts w:hint="eastAsia"/>
        </w:rPr>
        <w:t>紀錄</w:t>
      </w:r>
      <w:r w:rsidRPr="0035341B">
        <w:rPr>
          <w:rFonts w:hint="eastAsia"/>
        </w:rPr>
        <w:lastRenderedPageBreak/>
        <w:t>表」，其中勘查日期誤</w:t>
      </w:r>
      <w:proofErr w:type="gramStart"/>
      <w:r w:rsidRPr="0035341B">
        <w:rPr>
          <w:rFonts w:hint="eastAsia"/>
        </w:rPr>
        <w:t>繕</w:t>
      </w:r>
      <w:proofErr w:type="gramEnd"/>
      <w:r w:rsidRPr="0035341B">
        <w:rPr>
          <w:rFonts w:hint="eastAsia"/>
        </w:rPr>
        <w:t>為102年5月5日；農村概況為造橋社區發展協會已參加培根計畫關懷班；建議執行單位為水保局</w:t>
      </w:r>
      <w:proofErr w:type="gramStart"/>
      <w:r w:rsidRPr="0035341B">
        <w:rPr>
          <w:rFonts w:hint="eastAsia"/>
        </w:rPr>
        <w:t>臺</w:t>
      </w:r>
      <w:proofErr w:type="gramEnd"/>
      <w:r w:rsidRPr="0035341B">
        <w:rPr>
          <w:rFonts w:hint="eastAsia"/>
        </w:rPr>
        <w:t>中分局；建議工程項目及數量為擋土牆100公尺、排水溝50公尺及環境改善500平方公尺；農村預期效益為基礎設施改善具急迫性，可突顯地方特色及農村風貌，有效改善農村社區整體景觀美化；地主方澤銘誤</w:t>
      </w:r>
      <w:proofErr w:type="gramStart"/>
      <w:r w:rsidRPr="0035341B">
        <w:rPr>
          <w:rFonts w:hint="eastAsia"/>
        </w:rPr>
        <w:t>繕</w:t>
      </w:r>
      <w:proofErr w:type="gramEnd"/>
      <w:r w:rsidRPr="0035341B">
        <w:rPr>
          <w:rFonts w:hint="eastAsia"/>
        </w:rPr>
        <w:t>為方澤明。且補助申請函文尚未</w:t>
      </w:r>
      <w:proofErr w:type="gramStart"/>
      <w:r w:rsidRPr="0035341B">
        <w:rPr>
          <w:rFonts w:hint="eastAsia"/>
        </w:rPr>
        <w:t>核批決行</w:t>
      </w:r>
      <w:proofErr w:type="gramEnd"/>
      <w:r w:rsidRPr="0035341B">
        <w:rPr>
          <w:rFonts w:hint="eastAsia"/>
        </w:rPr>
        <w:t>前，</w:t>
      </w:r>
      <w:r w:rsidR="00036154">
        <w:rPr>
          <w:rFonts w:hint="eastAsia"/>
        </w:rPr>
        <w:t>水保局</w:t>
      </w:r>
      <w:proofErr w:type="gramStart"/>
      <w:r w:rsidRPr="0035341B">
        <w:rPr>
          <w:rFonts w:hint="eastAsia"/>
        </w:rPr>
        <w:t>臺</w:t>
      </w:r>
      <w:proofErr w:type="gramEnd"/>
      <w:r w:rsidRPr="0035341B">
        <w:rPr>
          <w:rFonts w:hint="eastAsia"/>
        </w:rPr>
        <w:t>中分局即按原訂103年5月7日召開審查會議，</w:t>
      </w:r>
      <w:proofErr w:type="gramStart"/>
      <w:r w:rsidRPr="0035341B">
        <w:rPr>
          <w:rFonts w:hint="eastAsia"/>
        </w:rPr>
        <w:t>逕</w:t>
      </w:r>
      <w:proofErr w:type="gramEnd"/>
      <w:r w:rsidRPr="0035341B">
        <w:rPr>
          <w:rFonts w:hint="eastAsia"/>
        </w:rPr>
        <w:t>將長安新村環境改善工程納入審查項目。</w:t>
      </w:r>
      <w:proofErr w:type="gramStart"/>
      <w:r w:rsidRPr="0035341B">
        <w:rPr>
          <w:rFonts w:hint="eastAsia"/>
        </w:rPr>
        <w:t>嗣</w:t>
      </w:r>
      <w:proofErr w:type="gramEnd"/>
      <w:r w:rsidRPr="0035341B">
        <w:rPr>
          <w:rFonts w:hint="eastAsia"/>
        </w:rPr>
        <w:t>經水保局</w:t>
      </w:r>
      <w:proofErr w:type="gramStart"/>
      <w:r w:rsidRPr="0035341B">
        <w:rPr>
          <w:rFonts w:hint="eastAsia"/>
        </w:rPr>
        <w:t>臺</w:t>
      </w:r>
      <w:proofErr w:type="gramEnd"/>
      <w:r w:rsidRPr="0035341B">
        <w:rPr>
          <w:rFonts w:hint="eastAsia"/>
        </w:rPr>
        <w:t>中分局以103年6月10日水保中保字第1031957206號</w:t>
      </w:r>
      <w:proofErr w:type="gramStart"/>
      <w:r w:rsidRPr="0035341B">
        <w:rPr>
          <w:rFonts w:hint="eastAsia"/>
        </w:rPr>
        <w:t>函報水保</w:t>
      </w:r>
      <w:proofErr w:type="gramEnd"/>
      <w:r w:rsidRPr="0035341B">
        <w:rPr>
          <w:rFonts w:hint="eastAsia"/>
        </w:rPr>
        <w:t>局備查，並由水保局以103年6月17日水</w:t>
      </w:r>
      <w:proofErr w:type="gramStart"/>
      <w:r w:rsidRPr="0035341B">
        <w:rPr>
          <w:rFonts w:hint="eastAsia"/>
        </w:rPr>
        <w:t>保農字</w:t>
      </w:r>
      <w:proofErr w:type="gramEnd"/>
      <w:r w:rsidRPr="0035341B">
        <w:rPr>
          <w:rFonts w:hint="eastAsia"/>
        </w:rPr>
        <w:t>第1031813360號函核定，長安新村環境改善工程所需經費新臺幣(下同)190萬元，由</w:t>
      </w:r>
      <w:proofErr w:type="gramStart"/>
      <w:r w:rsidRPr="0035341B">
        <w:rPr>
          <w:rFonts w:hint="eastAsia"/>
        </w:rPr>
        <w:t>103</w:t>
      </w:r>
      <w:proofErr w:type="gramEnd"/>
      <w:r w:rsidRPr="0035341B">
        <w:rPr>
          <w:rFonts w:hint="eastAsia"/>
        </w:rPr>
        <w:t>年度農村再生基金「農村再生建設及發展計畫-農村再生社區發展及環境改善」項下支應。</w:t>
      </w:r>
    </w:p>
    <w:p w:rsidR="00EB08FC" w:rsidRPr="0035341B" w:rsidRDefault="00EB08FC" w:rsidP="00EB08FC">
      <w:pPr>
        <w:pStyle w:val="3"/>
      </w:pPr>
      <w:proofErr w:type="gramStart"/>
      <w:r w:rsidRPr="0035341B">
        <w:rPr>
          <w:rFonts w:hint="eastAsia"/>
        </w:rPr>
        <w:t>詢</w:t>
      </w:r>
      <w:proofErr w:type="gramEnd"/>
      <w:r w:rsidRPr="0035341B">
        <w:rPr>
          <w:rFonts w:hint="eastAsia"/>
        </w:rPr>
        <w:t>據水保局</w:t>
      </w:r>
      <w:proofErr w:type="gramStart"/>
      <w:r w:rsidRPr="0035341B">
        <w:rPr>
          <w:rFonts w:hint="eastAsia"/>
        </w:rPr>
        <w:t>臺</w:t>
      </w:r>
      <w:proofErr w:type="gramEnd"/>
      <w:r w:rsidRPr="0035341B">
        <w:rPr>
          <w:rFonts w:hint="eastAsia"/>
        </w:rPr>
        <w:t>中分局查復：「</w:t>
      </w:r>
      <w:proofErr w:type="gramStart"/>
      <w:r w:rsidRPr="0035341B">
        <w:t>本案</w:t>
      </w:r>
      <w:r w:rsidRPr="0035341B">
        <w:rPr>
          <w:rFonts w:hint="eastAsia"/>
        </w:rPr>
        <w:t>按</w:t>
      </w:r>
      <w:r w:rsidRPr="0035341B">
        <w:t>機制</w:t>
      </w:r>
      <w:proofErr w:type="gramEnd"/>
      <w:r w:rsidRPr="0035341B">
        <w:t>規定辦理申請、勘查、審查至核定之作業，</w:t>
      </w:r>
      <w:proofErr w:type="gramStart"/>
      <w:r w:rsidRPr="0035341B">
        <w:rPr>
          <w:rFonts w:hint="eastAsia"/>
        </w:rPr>
        <w:t>臺</w:t>
      </w:r>
      <w:proofErr w:type="gramEnd"/>
      <w:r w:rsidRPr="0035341B">
        <w:rPr>
          <w:rFonts w:hint="eastAsia"/>
        </w:rPr>
        <w:t>中分局副工程司何富吉</w:t>
      </w:r>
      <w:r w:rsidRPr="0035341B">
        <w:t>至現場勘查時</w:t>
      </w:r>
      <w:r w:rsidRPr="0035341B">
        <w:rPr>
          <w:rFonts w:hint="eastAsia"/>
        </w:rPr>
        <w:t>，</w:t>
      </w:r>
      <w:r w:rsidRPr="0035341B">
        <w:t>發現地</w:t>
      </w:r>
      <w:r w:rsidR="00580437">
        <w:t>表裸露有沖蝕情形，為避免土壤流失擴大，提議</w:t>
      </w:r>
      <w:proofErr w:type="gramStart"/>
      <w:r w:rsidR="00580437">
        <w:t>加強防減災</w:t>
      </w:r>
      <w:proofErr w:type="gramEnd"/>
      <w:r w:rsidR="00580437">
        <w:t>設施，以防</w:t>
      </w:r>
      <w:proofErr w:type="gramStart"/>
      <w:r w:rsidR="00580437">
        <w:rPr>
          <w:rFonts w:hint="eastAsia"/>
        </w:rPr>
        <w:t>減</w:t>
      </w:r>
      <w:r w:rsidRPr="0035341B">
        <w:t>災及保全</w:t>
      </w:r>
      <w:proofErr w:type="gramEnd"/>
      <w:r w:rsidRPr="0035341B">
        <w:t>人民安全觀點考量，有其需要性。</w:t>
      </w:r>
      <w:r w:rsidRPr="0035341B">
        <w:rPr>
          <w:rFonts w:hint="eastAsia"/>
        </w:rPr>
        <w:t>本案為利地方協調溝通及業務推動與執行順暢，經審查後，將執行機關原為</w:t>
      </w:r>
      <w:proofErr w:type="gramStart"/>
      <w:r w:rsidRPr="0035341B">
        <w:rPr>
          <w:rFonts w:hint="eastAsia"/>
        </w:rPr>
        <w:t>臺</w:t>
      </w:r>
      <w:proofErr w:type="gramEnd"/>
      <w:r w:rsidRPr="0035341B">
        <w:rPr>
          <w:rFonts w:hint="eastAsia"/>
        </w:rPr>
        <w:t>中分局更改為苗栗縣造橋鄉公所(下稱造橋鄉公所)。委託造橋鄉公所後之實際細部工程設計，係由造橋鄉公所依現況調整，</w:t>
      </w:r>
      <w:r w:rsidR="00036154">
        <w:rPr>
          <w:rFonts w:hint="eastAsia"/>
        </w:rPr>
        <w:t>水保局</w:t>
      </w:r>
      <w:proofErr w:type="gramStart"/>
      <w:r w:rsidRPr="0035341B">
        <w:rPr>
          <w:rFonts w:hint="eastAsia"/>
        </w:rPr>
        <w:t>臺</w:t>
      </w:r>
      <w:proofErr w:type="gramEnd"/>
      <w:r w:rsidRPr="0035341B">
        <w:rPr>
          <w:rFonts w:hint="eastAsia"/>
        </w:rPr>
        <w:t>中分局不列席，但提供專家學者推薦名單供執行機關聘任協助審查；後續施工發包開標作業，</w:t>
      </w:r>
      <w:r w:rsidR="00036154">
        <w:rPr>
          <w:rFonts w:hint="eastAsia"/>
        </w:rPr>
        <w:t>水保局</w:t>
      </w:r>
      <w:proofErr w:type="gramStart"/>
      <w:r w:rsidRPr="0035341B">
        <w:rPr>
          <w:rFonts w:hint="eastAsia"/>
        </w:rPr>
        <w:t>臺</w:t>
      </w:r>
      <w:proofErr w:type="gramEnd"/>
      <w:r w:rsidRPr="0035341B">
        <w:rPr>
          <w:rFonts w:hint="eastAsia"/>
        </w:rPr>
        <w:t>中分局亦未派員列席。」</w:t>
      </w:r>
      <w:proofErr w:type="gramStart"/>
      <w:r w:rsidRPr="0035341B">
        <w:rPr>
          <w:rFonts w:hint="eastAsia"/>
        </w:rPr>
        <w:t>惟查當地</w:t>
      </w:r>
      <w:proofErr w:type="gramEnd"/>
      <w:r w:rsidRPr="0035341B">
        <w:rPr>
          <w:rFonts w:hint="eastAsia"/>
        </w:rPr>
        <w:t>造橋社區發展協會並未提出本案補助計畫之申請，且103年5月5日參與實</w:t>
      </w:r>
      <w:proofErr w:type="gramStart"/>
      <w:r w:rsidRPr="0035341B">
        <w:rPr>
          <w:rFonts w:hint="eastAsia"/>
        </w:rPr>
        <w:t>勘</w:t>
      </w:r>
      <w:proofErr w:type="gramEnd"/>
      <w:r w:rsidRPr="0035341B">
        <w:rPr>
          <w:rFonts w:hint="eastAsia"/>
        </w:rPr>
        <w:t>之地主方澤銘並未曾參加農村再生培根計畫。又水保局</w:t>
      </w:r>
      <w:proofErr w:type="gramStart"/>
      <w:r w:rsidRPr="0035341B">
        <w:rPr>
          <w:rFonts w:hint="eastAsia"/>
        </w:rPr>
        <w:t>臺</w:t>
      </w:r>
      <w:proofErr w:type="gramEnd"/>
      <w:r w:rsidRPr="0035341B">
        <w:rPr>
          <w:rFonts w:hint="eastAsia"/>
        </w:rPr>
        <w:t>中分局辦理</w:t>
      </w:r>
      <w:r w:rsidRPr="0035341B">
        <w:rPr>
          <w:rFonts w:hAnsi="標楷體" w:hint="eastAsia"/>
          <w:szCs w:val="32"/>
        </w:rPr>
        <w:t>長安新村環境改善工程之基礎調查分析、會</w:t>
      </w:r>
      <w:proofErr w:type="gramStart"/>
      <w:r w:rsidRPr="0035341B">
        <w:rPr>
          <w:rFonts w:hAnsi="標楷體" w:hint="eastAsia"/>
          <w:szCs w:val="32"/>
        </w:rPr>
        <w:t>勘</w:t>
      </w:r>
      <w:proofErr w:type="gramEnd"/>
      <w:r w:rsidRPr="0035341B">
        <w:rPr>
          <w:rFonts w:hAnsi="標楷體" w:hint="eastAsia"/>
          <w:szCs w:val="32"/>
        </w:rPr>
        <w:t>、變更執行機關及</w:t>
      </w:r>
      <w:r w:rsidRPr="0035341B">
        <w:t>審定</w:t>
      </w:r>
      <w:r w:rsidRPr="0035341B">
        <w:rPr>
          <w:rFonts w:hint="eastAsia"/>
        </w:rPr>
        <w:t>前，</w:t>
      </w:r>
      <w:proofErr w:type="gramStart"/>
      <w:r w:rsidRPr="0035341B">
        <w:rPr>
          <w:rFonts w:hint="eastAsia"/>
        </w:rPr>
        <w:t>均</w:t>
      </w:r>
      <w:r w:rsidRPr="0035341B">
        <w:t>未邀請</w:t>
      </w:r>
      <w:proofErr w:type="gramEnd"/>
      <w:r w:rsidRPr="0035341B">
        <w:rPr>
          <w:rFonts w:hint="eastAsia"/>
        </w:rPr>
        <w:t>苗栗縣政</w:t>
      </w:r>
      <w:r w:rsidRPr="0035341B">
        <w:t>府</w:t>
      </w:r>
      <w:r w:rsidRPr="0035341B">
        <w:rPr>
          <w:rFonts w:hint="eastAsia"/>
        </w:rPr>
        <w:t>或造橋鄉公所參與，苗栗縣政府雖於103年5月7日派員與會，</w:t>
      </w:r>
      <w:proofErr w:type="gramStart"/>
      <w:r w:rsidRPr="0035341B">
        <w:rPr>
          <w:rFonts w:hint="eastAsia"/>
        </w:rPr>
        <w:t>惟係參與</w:t>
      </w:r>
      <w:proofErr w:type="gramEnd"/>
      <w:r w:rsidRPr="0035341B">
        <w:rPr>
          <w:rFonts w:hint="eastAsia"/>
        </w:rPr>
        <w:t>該府執行之相關案件，與本補助計畫並無相關。且造橋鄉公所以</w:t>
      </w:r>
      <w:proofErr w:type="gramStart"/>
      <w:r w:rsidRPr="0035341B">
        <w:rPr>
          <w:rFonts w:hint="eastAsia"/>
        </w:rPr>
        <w:t>103年8月26日造鄉建</w:t>
      </w:r>
      <w:proofErr w:type="gramEnd"/>
      <w:r w:rsidRPr="0035341B">
        <w:rPr>
          <w:rFonts w:hint="eastAsia"/>
        </w:rPr>
        <w:t>字第1030009015號</w:t>
      </w:r>
      <w:proofErr w:type="gramStart"/>
      <w:r w:rsidRPr="0035341B">
        <w:rPr>
          <w:rFonts w:hint="eastAsia"/>
        </w:rPr>
        <w:t>函報水保</w:t>
      </w:r>
      <w:proofErr w:type="gramEnd"/>
      <w:r w:rsidRPr="0035341B">
        <w:rPr>
          <w:rFonts w:hint="eastAsia"/>
        </w:rPr>
        <w:t>局</w:t>
      </w:r>
      <w:proofErr w:type="gramStart"/>
      <w:r w:rsidRPr="0035341B">
        <w:rPr>
          <w:rFonts w:hint="eastAsia"/>
        </w:rPr>
        <w:t>臺</w:t>
      </w:r>
      <w:proofErr w:type="gramEnd"/>
      <w:r w:rsidRPr="0035341B">
        <w:rPr>
          <w:rFonts w:hint="eastAsia"/>
        </w:rPr>
        <w:t>中分局工程預算書圖審查會議紀錄，其中張姓審查委員雖為</w:t>
      </w:r>
      <w:r w:rsidR="00036154">
        <w:rPr>
          <w:rFonts w:hint="eastAsia"/>
        </w:rPr>
        <w:t>水保局</w:t>
      </w:r>
      <w:proofErr w:type="gramStart"/>
      <w:r w:rsidRPr="0035341B">
        <w:rPr>
          <w:rFonts w:hint="eastAsia"/>
        </w:rPr>
        <w:t>臺</w:t>
      </w:r>
      <w:proofErr w:type="gramEnd"/>
      <w:r w:rsidRPr="0035341B">
        <w:rPr>
          <w:rFonts w:hint="eastAsia"/>
        </w:rPr>
        <w:t>中分局推薦專家學者，然其並未參與本案</w:t>
      </w:r>
      <w:r w:rsidRPr="0035341B">
        <w:rPr>
          <w:rFonts w:hAnsi="標楷體" w:hint="eastAsia"/>
          <w:szCs w:val="32"/>
        </w:rPr>
        <w:t>基礎調查分析、會</w:t>
      </w:r>
      <w:proofErr w:type="gramStart"/>
      <w:r w:rsidRPr="0035341B">
        <w:rPr>
          <w:rFonts w:hAnsi="標楷體" w:hint="eastAsia"/>
          <w:szCs w:val="32"/>
        </w:rPr>
        <w:t>勘</w:t>
      </w:r>
      <w:proofErr w:type="gramEnd"/>
      <w:r w:rsidRPr="0035341B">
        <w:rPr>
          <w:rFonts w:hAnsi="標楷體" w:hint="eastAsia"/>
          <w:szCs w:val="32"/>
        </w:rPr>
        <w:t>或審查程序。基此，</w:t>
      </w:r>
      <w:r w:rsidRPr="0035341B">
        <w:rPr>
          <w:rFonts w:hAnsi="標楷體"/>
        </w:rPr>
        <w:t>水保局</w:t>
      </w:r>
      <w:proofErr w:type="gramStart"/>
      <w:r w:rsidRPr="0035341B">
        <w:rPr>
          <w:rFonts w:hAnsi="標楷體"/>
        </w:rPr>
        <w:t>臺</w:t>
      </w:r>
      <w:proofErr w:type="gramEnd"/>
      <w:r w:rsidRPr="0035341B">
        <w:rPr>
          <w:rFonts w:hAnsi="標楷體"/>
        </w:rPr>
        <w:t>中分局</w:t>
      </w:r>
      <w:r w:rsidRPr="0035341B">
        <w:rPr>
          <w:rFonts w:hAnsi="標楷體" w:hint="eastAsia"/>
        </w:rPr>
        <w:t>辦理長安新村環境改善工程補助計畫，不僅未詳</w:t>
      </w:r>
      <w:proofErr w:type="gramStart"/>
      <w:r w:rsidRPr="0035341B">
        <w:rPr>
          <w:rFonts w:hAnsi="標楷體" w:hint="eastAsia"/>
        </w:rPr>
        <w:t>予審酌</w:t>
      </w:r>
      <w:proofErr w:type="gramEnd"/>
      <w:r w:rsidRPr="0035341B">
        <w:rPr>
          <w:rFonts w:hAnsi="標楷體"/>
        </w:rPr>
        <w:t>當地</w:t>
      </w:r>
      <w:r w:rsidRPr="0035341B">
        <w:rPr>
          <w:rFonts w:hAnsi="標楷體" w:hint="eastAsia"/>
        </w:rPr>
        <w:t>社區</w:t>
      </w:r>
      <w:r w:rsidRPr="0035341B">
        <w:rPr>
          <w:rFonts w:hAnsi="標楷體"/>
        </w:rPr>
        <w:t>需求</w:t>
      </w:r>
      <w:r w:rsidRPr="0035341B">
        <w:rPr>
          <w:rFonts w:hAnsi="標楷體" w:hint="eastAsia"/>
        </w:rPr>
        <w:t>，其中</w:t>
      </w:r>
      <w:r w:rsidRPr="0035341B">
        <w:rPr>
          <w:rFonts w:hAnsi="標楷體" w:hint="eastAsia"/>
          <w:szCs w:val="32"/>
        </w:rPr>
        <w:t>實</w:t>
      </w:r>
      <w:proofErr w:type="gramStart"/>
      <w:r w:rsidRPr="0035341B">
        <w:rPr>
          <w:rFonts w:hAnsi="標楷體" w:hint="eastAsia"/>
          <w:szCs w:val="32"/>
        </w:rPr>
        <w:t>勘</w:t>
      </w:r>
      <w:proofErr w:type="gramEnd"/>
      <w:r w:rsidRPr="0035341B">
        <w:rPr>
          <w:rFonts w:hAnsi="標楷體" w:hint="eastAsia"/>
          <w:szCs w:val="32"/>
        </w:rPr>
        <w:t>紀錄及</w:t>
      </w:r>
      <w:r w:rsidRPr="0035341B">
        <w:rPr>
          <w:rFonts w:hAnsi="標楷體" w:hint="eastAsia"/>
        </w:rPr>
        <w:t>申請與核定時點多所錯誤，且核定前未知會委辦之執行機關造橋鄉公所，復未進行訪視或</w:t>
      </w:r>
      <w:r w:rsidRPr="0035341B">
        <w:rPr>
          <w:rFonts w:hAnsi="標楷體"/>
        </w:rPr>
        <w:t>查核</w:t>
      </w:r>
      <w:r w:rsidRPr="0035341B">
        <w:rPr>
          <w:rFonts w:hAnsi="標楷體" w:hint="eastAsia"/>
        </w:rPr>
        <w:t>等督導作為，顯有違失。</w:t>
      </w:r>
    </w:p>
    <w:p w:rsidR="00EB08FC" w:rsidRPr="0035341B" w:rsidRDefault="00EB08FC" w:rsidP="00EB08FC">
      <w:pPr>
        <w:pStyle w:val="3"/>
      </w:pPr>
      <w:r w:rsidRPr="0035341B">
        <w:rPr>
          <w:rFonts w:hint="eastAsia"/>
        </w:rPr>
        <w:t>又查造橋鄉公所接獲工程核定委託函文，依土地登記簿謄本得知施工地點位於造橋鄉都市計畫區之保護區，由使用分區研判應屬山坡地，造橋鄉公所以</w:t>
      </w:r>
      <w:proofErr w:type="gramStart"/>
      <w:r w:rsidRPr="0035341B">
        <w:rPr>
          <w:rFonts w:hint="eastAsia"/>
        </w:rPr>
        <w:t>103年10月16日造鄉建</w:t>
      </w:r>
      <w:proofErr w:type="gramEnd"/>
      <w:r w:rsidRPr="0035341B">
        <w:rPr>
          <w:rFonts w:hint="eastAsia"/>
        </w:rPr>
        <w:t>字第1030010911號函，按水土保持法第12條及「水土保持計畫審核監督辦法」等相關規定，陳報簡易水土保持申報書至水土保持主管機關苗栗縣政府審核。苗栗縣政府即以</w:t>
      </w:r>
      <w:r w:rsidRPr="0035341B">
        <w:t>103</w:t>
      </w:r>
      <w:r w:rsidRPr="0035341B">
        <w:rPr>
          <w:rFonts w:hint="eastAsia"/>
        </w:rPr>
        <w:t>年</w:t>
      </w:r>
      <w:r w:rsidRPr="0035341B">
        <w:t>10</w:t>
      </w:r>
      <w:r w:rsidRPr="0035341B">
        <w:rPr>
          <w:rFonts w:hint="eastAsia"/>
        </w:rPr>
        <w:t>月</w:t>
      </w:r>
      <w:r w:rsidRPr="0035341B">
        <w:t>22</w:t>
      </w:r>
      <w:r w:rsidRPr="0035341B">
        <w:rPr>
          <w:rFonts w:hint="eastAsia"/>
        </w:rPr>
        <w:t>日</w:t>
      </w:r>
      <w:proofErr w:type="gramStart"/>
      <w:r w:rsidRPr="0035341B">
        <w:rPr>
          <w:rFonts w:hint="eastAsia"/>
        </w:rPr>
        <w:t>府農休字</w:t>
      </w:r>
      <w:proofErr w:type="gramEnd"/>
      <w:r w:rsidRPr="0035341B">
        <w:rPr>
          <w:rFonts w:hint="eastAsia"/>
        </w:rPr>
        <w:t>第</w:t>
      </w:r>
      <w:r w:rsidRPr="0035341B">
        <w:t>1030221766</w:t>
      </w:r>
      <w:r w:rsidRPr="0035341B">
        <w:rPr>
          <w:rFonts w:hint="eastAsia"/>
        </w:rPr>
        <w:t>號函，檢送本案簡易水土保持申報</w:t>
      </w:r>
      <w:proofErr w:type="gramStart"/>
      <w:r w:rsidRPr="0035341B">
        <w:rPr>
          <w:rFonts w:hint="eastAsia"/>
        </w:rPr>
        <w:t>書予水保</w:t>
      </w:r>
      <w:proofErr w:type="gramEnd"/>
      <w:r w:rsidRPr="0035341B">
        <w:rPr>
          <w:rFonts w:hint="eastAsia"/>
        </w:rPr>
        <w:t>局</w:t>
      </w:r>
      <w:proofErr w:type="gramStart"/>
      <w:r w:rsidRPr="0035341B">
        <w:rPr>
          <w:rFonts w:hint="eastAsia"/>
        </w:rPr>
        <w:t>臺</w:t>
      </w:r>
      <w:proofErr w:type="gramEnd"/>
      <w:r w:rsidRPr="0035341B">
        <w:rPr>
          <w:rFonts w:hint="eastAsia"/>
        </w:rPr>
        <w:t>中分局，並</w:t>
      </w:r>
      <w:proofErr w:type="gramStart"/>
      <w:r w:rsidRPr="0035341B">
        <w:rPr>
          <w:rFonts w:hint="eastAsia"/>
        </w:rPr>
        <w:t>詢</w:t>
      </w:r>
      <w:proofErr w:type="gramEnd"/>
      <w:r w:rsidRPr="0035341B">
        <w:rPr>
          <w:rFonts w:hint="eastAsia"/>
        </w:rPr>
        <w:t>及該案是否業經該分局核定辦理。</w:t>
      </w:r>
      <w:proofErr w:type="gramStart"/>
      <w:r w:rsidRPr="0035341B">
        <w:rPr>
          <w:rFonts w:hint="eastAsia"/>
        </w:rPr>
        <w:t>嗣</w:t>
      </w:r>
      <w:proofErr w:type="gramEnd"/>
      <w:r w:rsidRPr="0035341B">
        <w:rPr>
          <w:rFonts w:hint="eastAsia"/>
        </w:rPr>
        <w:t>經水保局</w:t>
      </w:r>
      <w:proofErr w:type="gramStart"/>
      <w:r w:rsidRPr="0035341B">
        <w:rPr>
          <w:rFonts w:hint="eastAsia"/>
        </w:rPr>
        <w:t>臺</w:t>
      </w:r>
      <w:proofErr w:type="gramEnd"/>
      <w:r w:rsidRPr="0035341B">
        <w:rPr>
          <w:rFonts w:hint="eastAsia"/>
        </w:rPr>
        <w:t>中分局</w:t>
      </w:r>
      <w:r w:rsidRPr="0035341B">
        <w:rPr>
          <w:rFonts w:hAnsi="標楷體" w:hint="eastAsia"/>
          <w:szCs w:val="32"/>
        </w:rPr>
        <w:t>保育推廣</w:t>
      </w:r>
      <w:proofErr w:type="gramStart"/>
      <w:r w:rsidRPr="0035341B">
        <w:rPr>
          <w:rFonts w:hAnsi="標楷體" w:hint="eastAsia"/>
          <w:szCs w:val="32"/>
        </w:rPr>
        <w:t>課</w:t>
      </w:r>
      <w:proofErr w:type="gramEnd"/>
      <w:r w:rsidRPr="0035341B">
        <w:rPr>
          <w:rFonts w:hAnsi="標楷體" w:hint="eastAsia"/>
          <w:szCs w:val="32"/>
        </w:rPr>
        <w:t>課長林和青直接代為決行，遂</w:t>
      </w:r>
      <w:r w:rsidRPr="0035341B">
        <w:rPr>
          <w:rFonts w:hint="eastAsia"/>
        </w:rPr>
        <w:t>以103年10月27日水保中保字第1031944838號函復，長安新村環境改善工程係經該分局核定工程</w:t>
      </w:r>
      <w:r w:rsidRPr="0035341B">
        <w:rPr>
          <w:rFonts w:hAnsi="標楷體" w:hint="eastAsia"/>
          <w:szCs w:val="32"/>
        </w:rPr>
        <w:t>，並檢還簡易水土保持申報書。</w:t>
      </w:r>
      <w:r w:rsidRPr="0035341B">
        <w:rPr>
          <w:rFonts w:hint="eastAsia"/>
        </w:rPr>
        <w:t>造橋鄉公所於104年1月26日於邀集水保局</w:t>
      </w:r>
      <w:proofErr w:type="gramStart"/>
      <w:r w:rsidRPr="0035341B">
        <w:rPr>
          <w:rFonts w:hint="eastAsia"/>
        </w:rPr>
        <w:t>臺</w:t>
      </w:r>
      <w:proofErr w:type="gramEnd"/>
      <w:r w:rsidRPr="0035341B">
        <w:rPr>
          <w:rFonts w:hint="eastAsia"/>
        </w:rPr>
        <w:t>中分局等機關辦理長安新村環境改善工程現</w:t>
      </w:r>
      <w:proofErr w:type="gramStart"/>
      <w:r w:rsidRPr="0035341B">
        <w:rPr>
          <w:rFonts w:hint="eastAsia"/>
        </w:rPr>
        <w:t>勘</w:t>
      </w:r>
      <w:proofErr w:type="gramEnd"/>
      <w:r w:rsidRPr="0035341B">
        <w:rPr>
          <w:rFonts w:hint="eastAsia"/>
        </w:rPr>
        <w:t>，該分局副工程司何富吉與會表示：「原核定內容主要工項為擋土牆、排水溝、環境改善，現設計(預算書)內容為懸臂式、重力式擋土牆、甲、乙、丙三種排水溝，符合原核定內容。」苗栗縣政府水利城鄉處據此核定簡易水土保持計畫書，並以104年2月2日</w:t>
      </w:r>
      <w:proofErr w:type="gramStart"/>
      <w:r w:rsidRPr="0035341B">
        <w:rPr>
          <w:rFonts w:hint="eastAsia"/>
        </w:rPr>
        <w:t>府水保字</w:t>
      </w:r>
      <w:proofErr w:type="gramEnd"/>
      <w:r w:rsidRPr="0035341B">
        <w:rPr>
          <w:rFonts w:hint="eastAsia"/>
        </w:rPr>
        <w:t>第1040023767號函說明：「核准之開發或利用許可文件中加</w:t>
      </w:r>
      <w:proofErr w:type="gramStart"/>
      <w:r w:rsidRPr="0035341B">
        <w:rPr>
          <w:rFonts w:hint="eastAsia"/>
        </w:rPr>
        <w:t>註</w:t>
      </w:r>
      <w:proofErr w:type="gramEnd"/>
      <w:r w:rsidRPr="0035341B">
        <w:rPr>
          <w:rFonts w:hint="eastAsia"/>
        </w:rPr>
        <w:t>整地之行為應減少土石裸露面積，並於申報範圍內施作，申報範圍請豎立紅色界標標示，與毗鄰</w:t>
      </w:r>
      <w:proofErr w:type="gramStart"/>
      <w:r w:rsidRPr="0035341B">
        <w:rPr>
          <w:rFonts w:hint="eastAsia"/>
        </w:rPr>
        <w:t>土地需預留</w:t>
      </w:r>
      <w:proofErr w:type="gramEnd"/>
      <w:r w:rsidRPr="0035341B">
        <w:rPr>
          <w:rFonts w:hint="eastAsia"/>
        </w:rPr>
        <w:t>緩衝區，且不得影響附近農業經營環境，亦不得有藉機將土石外運或於申報區域</w:t>
      </w:r>
      <w:proofErr w:type="gramStart"/>
      <w:r w:rsidRPr="0035341B">
        <w:rPr>
          <w:rFonts w:hint="eastAsia"/>
        </w:rPr>
        <w:t>外借土內</w:t>
      </w:r>
      <w:proofErr w:type="gramEnd"/>
      <w:r w:rsidRPr="0035341B">
        <w:rPr>
          <w:rFonts w:hint="eastAsia"/>
        </w:rPr>
        <w:t>運回填，違者，將</w:t>
      </w:r>
      <w:proofErr w:type="gramStart"/>
      <w:r w:rsidRPr="0035341B">
        <w:rPr>
          <w:rFonts w:hint="eastAsia"/>
        </w:rPr>
        <w:t>移請土石</w:t>
      </w:r>
      <w:proofErr w:type="gramEnd"/>
      <w:r w:rsidRPr="0035341B">
        <w:rPr>
          <w:rFonts w:hint="eastAsia"/>
        </w:rPr>
        <w:t>管理單位依</w:t>
      </w:r>
      <w:proofErr w:type="gramStart"/>
      <w:r w:rsidRPr="0035341B">
        <w:rPr>
          <w:rFonts w:hint="eastAsia"/>
        </w:rPr>
        <w:t>規</w:t>
      </w:r>
      <w:proofErr w:type="gramEnd"/>
      <w:r w:rsidRPr="0035341B">
        <w:rPr>
          <w:rFonts w:hint="eastAsia"/>
        </w:rPr>
        <w:t>查處，並請於完工後迅速依計畫內容使用，實施時並請注意水土保持處理與維護。」</w:t>
      </w:r>
      <w:proofErr w:type="gramStart"/>
      <w:r w:rsidRPr="0035341B">
        <w:rPr>
          <w:rFonts w:hint="eastAsia"/>
        </w:rPr>
        <w:t>惟</w:t>
      </w:r>
      <w:r w:rsidRPr="0035341B">
        <w:rPr>
          <w:rFonts w:hAnsi="標楷體" w:hint="eastAsia"/>
          <w:szCs w:val="32"/>
        </w:rPr>
        <w:t>查</w:t>
      </w:r>
      <w:r w:rsidRPr="0035341B">
        <w:rPr>
          <w:rFonts w:hint="eastAsia"/>
        </w:rPr>
        <w:t>長安新村</w:t>
      </w:r>
      <w:proofErr w:type="gramEnd"/>
      <w:r w:rsidRPr="0035341B">
        <w:rPr>
          <w:rFonts w:hint="eastAsia"/>
        </w:rPr>
        <w:t>環境改善工程後續</w:t>
      </w:r>
      <w:r w:rsidRPr="0035341B">
        <w:rPr>
          <w:rFonts w:hAnsi="標楷體" w:hint="eastAsia"/>
          <w:szCs w:val="32"/>
        </w:rPr>
        <w:t>規劃設計及簡易</w:t>
      </w:r>
      <w:proofErr w:type="gramStart"/>
      <w:r w:rsidRPr="0035341B">
        <w:rPr>
          <w:rFonts w:hAnsi="標楷體" w:hint="eastAsia"/>
          <w:szCs w:val="32"/>
        </w:rPr>
        <w:t>水土保持計書</w:t>
      </w:r>
      <w:proofErr w:type="gramEnd"/>
      <w:r w:rsidRPr="0035341B">
        <w:rPr>
          <w:rFonts w:hAnsi="標楷體" w:hint="eastAsia"/>
          <w:szCs w:val="32"/>
        </w:rPr>
        <w:t>，土方挖填各751立方公尺，擋土牆61.5公尺、排水溝104.1公尺，且無環境改善500平方公尺工項，與核定項目尚有差異，且與103年5月5日本案申請之實</w:t>
      </w:r>
      <w:proofErr w:type="gramStart"/>
      <w:r w:rsidRPr="0035341B">
        <w:rPr>
          <w:rFonts w:hAnsi="標楷體" w:hint="eastAsia"/>
          <w:szCs w:val="32"/>
        </w:rPr>
        <w:t>勘</w:t>
      </w:r>
      <w:proofErr w:type="gramEnd"/>
      <w:r w:rsidRPr="0035341B">
        <w:rPr>
          <w:rFonts w:hAnsi="標楷體" w:hint="eastAsia"/>
          <w:szCs w:val="32"/>
        </w:rPr>
        <w:t>所附坡度平緩之現況照片，亦存有明顯差別。</w:t>
      </w:r>
      <w:r w:rsidRPr="0035341B">
        <w:rPr>
          <w:rFonts w:hint="eastAsia"/>
        </w:rPr>
        <w:t>苗栗縣造橋鄉平安段1082地號、1083地號土地所有權人方澤銘則藉此簡易水土保持計畫之核定，於104年2月14日至16日間</w:t>
      </w:r>
      <w:proofErr w:type="gramStart"/>
      <w:r w:rsidRPr="0035341B">
        <w:rPr>
          <w:rFonts w:hint="eastAsia"/>
        </w:rPr>
        <w:t>僱</w:t>
      </w:r>
      <w:proofErr w:type="gramEnd"/>
      <w:r w:rsidRPr="0035341B">
        <w:rPr>
          <w:rFonts w:hint="eastAsia"/>
        </w:rPr>
        <w:t>工違法進行開挖整地面積分別為6,095平方公尺、387.44平方公尺，砍伐地表原有植生，致生水土流失之情事。土地所有權人方澤銘復於</w:t>
      </w:r>
      <w:r w:rsidRPr="0035341B">
        <w:rPr>
          <w:rFonts w:hAnsi="標楷體" w:hint="eastAsia"/>
          <w:szCs w:val="32"/>
        </w:rPr>
        <w:t>104年</w:t>
      </w:r>
      <w:r w:rsidRPr="0035341B">
        <w:rPr>
          <w:rFonts w:hint="eastAsia"/>
        </w:rPr>
        <w:t>2月26日會</w:t>
      </w:r>
      <w:proofErr w:type="gramStart"/>
      <w:r w:rsidRPr="0035341B">
        <w:rPr>
          <w:rFonts w:hint="eastAsia"/>
        </w:rPr>
        <w:t>勘</w:t>
      </w:r>
      <w:proofErr w:type="gramEnd"/>
      <w:r w:rsidRPr="0035341B">
        <w:rPr>
          <w:rFonts w:hint="eastAsia"/>
        </w:rPr>
        <w:t>時表示：「無大肆開挖，僅清除原地表之植生，未改變原有地形，往後以利種植木本植物。」然比對長安新村環境改善工程施工前及土地所有權人違規整地後之相片，顯示該</w:t>
      </w:r>
      <w:proofErr w:type="gramStart"/>
      <w:r w:rsidRPr="0035341B">
        <w:rPr>
          <w:rFonts w:hint="eastAsia"/>
        </w:rPr>
        <w:t>工程防減災</w:t>
      </w:r>
      <w:proofErr w:type="gramEnd"/>
      <w:r w:rsidRPr="0035341B">
        <w:rPr>
          <w:rFonts w:hint="eastAsia"/>
        </w:rPr>
        <w:t>之</w:t>
      </w:r>
      <w:r w:rsidRPr="0035341B">
        <w:rPr>
          <w:rFonts w:hAnsi="標楷體" w:hint="eastAsia"/>
          <w:bCs w:val="0"/>
          <w:szCs w:val="32"/>
        </w:rPr>
        <w:t>基礎設施未</w:t>
      </w:r>
      <w:r>
        <w:rPr>
          <w:rFonts w:hAnsi="標楷體" w:hint="eastAsia"/>
          <w:bCs w:val="0"/>
          <w:szCs w:val="32"/>
        </w:rPr>
        <w:t>具</w:t>
      </w:r>
      <w:r w:rsidRPr="0035341B">
        <w:rPr>
          <w:rFonts w:hAnsi="標楷體" w:hint="eastAsia"/>
          <w:bCs w:val="0"/>
          <w:szCs w:val="32"/>
        </w:rPr>
        <w:t>急迫性，亦無法改善農村社區整體景觀美化</w:t>
      </w:r>
      <w:r w:rsidRPr="0035341B">
        <w:rPr>
          <w:rFonts w:hint="eastAsia"/>
        </w:rPr>
        <w:t>。是</w:t>
      </w:r>
      <w:proofErr w:type="gramStart"/>
      <w:r w:rsidRPr="0035341B">
        <w:rPr>
          <w:rFonts w:hint="eastAsia"/>
        </w:rPr>
        <w:t>以</w:t>
      </w:r>
      <w:proofErr w:type="gramEnd"/>
      <w:r w:rsidRPr="0035341B">
        <w:rPr>
          <w:rFonts w:hint="eastAsia"/>
        </w:rPr>
        <w:t>，水保局</w:t>
      </w:r>
      <w:proofErr w:type="gramStart"/>
      <w:r w:rsidRPr="0035341B">
        <w:rPr>
          <w:rFonts w:hint="eastAsia"/>
        </w:rPr>
        <w:t>臺</w:t>
      </w:r>
      <w:proofErr w:type="gramEnd"/>
      <w:r w:rsidRPr="0035341B">
        <w:rPr>
          <w:rFonts w:hint="eastAsia"/>
        </w:rPr>
        <w:t>中分局於本案</w:t>
      </w:r>
      <w:r w:rsidRPr="0035341B">
        <w:rPr>
          <w:rFonts w:hAnsi="標楷體"/>
        </w:rPr>
        <w:t>執行期間</w:t>
      </w:r>
      <w:r w:rsidRPr="0035341B">
        <w:rPr>
          <w:rFonts w:hAnsi="標楷體" w:hint="eastAsia"/>
        </w:rPr>
        <w:t>並未審核簡易水土保持計畫之妥適性，</w:t>
      </w:r>
      <w:r w:rsidRPr="0035341B">
        <w:rPr>
          <w:rFonts w:hAnsi="標楷體" w:hint="eastAsia"/>
          <w:bCs w:val="0"/>
          <w:szCs w:val="32"/>
        </w:rPr>
        <w:t>補助計畫之</w:t>
      </w:r>
      <w:proofErr w:type="gramStart"/>
      <w:r w:rsidRPr="0035341B">
        <w:rPr>
          <w:rFonts w:hAnsi="標楷體" w:hint="eastAsia"/>
          <w:bCs w:val="0"/>
          <w:szCs w:val="32"/>
        </w:rPr>
        <w:t>核定卻徒增</w:t>
      </w:r>
      <w:proofErr w:type="gramEnd"/>
      <w:r w:rsidRPr="0035341B">
        <w:rPr>
          <w:rFonts w:hAnsi="標楷體" w:hint="eastAsia"/>
          <w:bCs w:val="0"/>
          <w:szCs w:val="32"/>
        </w:rPr>
        <w:t>土地所有權人</w:t>
      </w:r>
      <w:r w:rsidRPr="0035341B">
        <w:rPr>
          <w:rFonts w:hint="eastAsia"/>
        </w:rPr>
        <w:t>破壞既有植被及土石崩落之風險，亦有疏失。</w:t>
      </w:r>
    </w:p>
    <w:p w:rsidR="00EB08FC" w:rsidRPr="0035341B" w:rsidRDefault="00EB08FC" w:rsidP="00EB08FC">
      <w:pPr>
        <w:pStyle w:val="3"/>
      </w:pPr>
      <w:r w:rsidRPr="0035341B">
        <w:rPr>
          <w:rFonts w:hint="eastAsia"/>
        </w:rPr>
        <w:t>綜上，</w:t>
      </w:r>
      <w:r w:rsidRPr="0035341B">
        <w:t>水保局</w:t>
      </w:r>
      <w:proofErr w:type="gramStart"/>
      <w:r w:rsidRPr="0035341B">
        <w:t>臺</w:t>
      </w:r>
      <w:proofErr w:type="gramEnd"/>
      <w:r w:rsidRPr="0035341B">
        <w:t>中分局</w:t>
      </w:r>
      <w:r w:rsidRPr="0035341B">
        <w:rPr>
          <w:rFonts w:hint="eastAsia"/>
        </w:rPr>
        <w:t>草率核定「造橋鄉造橋村長安新村環境改善工程」補助計畫，不僅未詳</w:t>
      </w:r>
      <w:proofErr w:type="gramStart"/>
      <w:r w:rsidRPr="0035341B">
        <w:rPr>
          <w:rFonts w:hint="eastAsia"/>
        </w:rPr>
        <w:t>予審酌</w:t>
      </w:r>
      <w:proofErr w:type="gramEnd"/>
      <w:r w:rsidRPr="0035341B">
        <w:t>當地</w:t>
      </w:r>
      <w:r w:rsidRPr="0035341B">
        <w:rPr>
          <w:rFonts w:hint="eastAsia"/>
        </w:rPr>
        <w:t>社區</w:t>
      </w:r>
      <w:r w:rsidRPr="0035341B">
        <w:t>需求</w:t>
      </w:r>
      <w:r w:rsidRPr="0035341B">
        <w:rPr>
          <w:rFonts w:hint="eastAsia"/>
        </w:rPr>
        <w:t>，且未知會委辦之執行機關，復未進行</w:t>
      </w:r>
      <w:r w:rsidRPr="0035341B">
        <w:t>訪視</w:t>
      </w:r>
      <w:r w:rsidRPr="0035341B">
        <w:rPr>
          <w:rFonts w:hint="eastAsia"/>
        </w:rPr>
        <w:t>或</w:t>
      </w:r>
      <w:r w:rsidRPr="0035341B">
        <w:t>查核</w:t>
      </w:r>
      <w:r w:rsidRPr="0035341B">
        <w:rPr>
          <w:rFonts w:hint="eastAsia"/>
        </w:rPr>
        <w:t>等督導作為；</w:t>
      </w:r>
      <w:r w:rsidRPr="0035341B">
        <w:t>執行期間</w:t>
      </w:r>
      <w:r w:rsidRPr="0035341B">
        <w:rPr>
          <w:rFonts w:hint="eastAsia"/>
        </w:rPr>
        <w:t>亦未審核簡易水土保持計畫之妥適性，導致土地所有權人</w:t>
      </w:r>
      <w:r>
        <w:rPr>
          <w:rFonts w:hint="eastAsia"/>
        </w:rPr>
        <w:t>藉機</w:t>
      </w:r>
      <w:r w:rsidRPr="0035341B">
        <w:rPr>
          <w:rFonts w:hint="eastAsia"/>
        </w:rPr>
        <w:t>擅自</w:t>
      </w:r>
      <w:r>
        <w:rPr>
          <w:rFonts w:hint="eastAsia"/>
        </w:rPr>
        <w:t>違規</w:t>
      </w:r>
      <w:r w:rsidRPr="0035341B">
        <w:rPr>
          <w:rFonts w:hint="eastAsia"/>
        </w:rPr>
        <w:t>整地開挖，砍伐地表原有植生，造成水土流失情事</w:t>
      </w:r>
      <w:r w:rsidR="008F2296">
        <w:rPr>
          <w:rFonts w:hint="eastAsia"/>
        </w:rPr>
        <w:t>，水土保持局亦未善盡監督職責</w:t>
      </w:r>
      <w:r w:rsidRPr="0035341B">
        <w:rPr>
          <w:rFonts w:hint="eastAsia"/>
        </w:rPr>
        <w:t>，核有違失。</w:t>
      </w:r>
    </w:p>
    <w:p w:rsidR="00EB08FC" w:rsidRPr="00EB08FC" w:rsidRDefault="00EB08FC" w:rsidP="00806A26">
      <w:pPr>
        <w:pStyle w:val="2"/>
        <w:spacing w:beforeLines="50"/>
        <w:ind w:left="1020" w:hanging="680"/>
        <w:rPr>
          <w:b/>
        </w:rPr>
      </w:pPr>
      <w:r w:rsidRPr="00EB08FC">
        <w:rPr>
          <w:rFonts w:hint="eastAsia"/>
          <w:b/>
        </w:rPr>
        <w:t>造橋鄉公所</w:t>
      </w:r>
      <w:bookmarkStart w:id="41" w:name="_GoBack"/>
      <w:bookmarkEnd w:id="41"/>
      <w:r w:rsidRPr="00EB08FC">
        <w:rPr>
          <w:rFonts w:hint="eastAsia"/>
          <w:b/>
        </w:rPr>
        <w:t>代辦執行</w:t>
      </w:r>
      <w:r w:rsidRPr="00EB08FC">
        <w:rPr>
          <w:rFonts w:hint="eastAsia"/>
          <w:b/>
          <w:bCs w:val="0"/>
          <w:szCs w:val="32"/>
        </w:rPr>
        <w:t>長安新村環境改善工程</w:t>
      </w:r>
      <w:r w:rsidRPr="00EB08FC">
        <w:rPr>
          <w:rFonts w:hint="eastAsia"/>
          <w:b/>
        </w:rPr>
        <w:t>補助計畫</w:t>
      </w:r>
      <w:r w:rsidRPr="00EB08FC">
        <w:rPr>
          <w:rFonts w:hint="eastAsia"/>
          <w:b/>
          <w:bCs w:val="0"/>
          <w:szCs w:val="32"/>
        </w:rPr>
        <w:t>，</w:t>
      </w:r>
      <w:proofErr w:type="gramStart"/>
      <w:r w:rsidRPr="00EB08FC">
        <w:rPr>
          <w:rFonts w:hint="eastAsia"/>
          <w:b/>
        </w:rPr>
        <w:t>未周知</w:t>
      </w:r>
      <w:proofErr w:type="gramEnd"/>
      <w:r w:rsidRPr="00EB08FC">
        <w:rPr>
          <w:rFonts w:hint="eastAsia"/>
          <w:b/>
        </w:rPr>
        <w:t>附近</w:t>
      </w:r>
      <w:r w:rsidRPr="00EB08FC">
        <w:rPr>
          <w:rFonts w:hint="eastAsia"/>
          <w:b/>
          <w:bCs w:val="0"/>
        </w:rPr>
        <w:t>長安新村</w:t>
      </w:r>
      <w:r w:rsidRPr="00EB08FC">
        <w:rPr>
          <w:rFonts w:hint="eastAsia"/>
          <w:b/>
        </w:rPr>
        <w:t>社區居民參與，顯未確認</w:t>
      </w:r>
      <w:r w:rsidRPr="00EB08FC">
        <w:rPr>
          <w:b/>
        </w:rPr>
        <w:t>辦理項目是否符合需求</w:t>
      </w:r>
      <w:r w:rsidRPr="00EB08FC">
        <w:rPr>
          <w:rFonts w:hint="eastAsia"/>
          <w:b/>
        </w:rPr>
        <w:t>；且</w:t>
      </w:r>
      <w:r w:rsidRPr="00EB08FC">
        <w:rPr>
          <w:rFonts w:hint="eastAsia"/>
          <w:b/>
          <w:szCs w:val="32"/>
        </w:rPr>
        <w:t>規劃設計之工程項目並非全</w:t>
      </w:r>
      <w:proofErr w:type="gramStart"/>
      <w:r w:rsidRPr="00EB08FC">
        <w:rPr>
          <w:rFonts w:hint="eastAsia"/>
          <w:b/>
          <w:szCs w:val="32"/>
        </w:rPr>
        <w:t>為</w:t>
      </w:r>
      <w:r w:rsidRPr="00EB08FC">
        <w:rPr>
          <w:b/>
        </w:rPr>
        <w:t>防減災</w:t>
      </w:r>
      <w:proofErr w:type="gramEnd"/>
      <w:r w:rsidRPr="00EB08FC">
        <w:rPr>
          <w:b/>
        </w:rPr>
        <w:t>設施</w:t>
      </w:r>
      <w:r w:rsidRPr="00EB08FC">
        <w:rPr>
          <w:rFonts w:hint="eastAsia"/>
          <w:b/>
        </w:rPr>
        <w:t>及環境改善，</w:t>
      </w:r>
      <w:r w:rsidRPr="00EB08FC">
        <w:rPr>
          <w:b/>
        </w:rPr>
        <w:t>停工又</w:t>
      </w:r>
      <w:r w:rsidRPr="00EB08FC">
        <w:rPr>
          <w:rFonts w:hint="eastAsia"/>
          <w:b/>
        </w:rPr>
        <w:t>試圖</w:t>
      </w:r>
      <w:r w:rsidRPr="00EB08FC">
        <w:rPr>
          <w:b/>
        </w:rPr>
        <w:t>復工</w:t>
      </w:r>
      <w:r w:rsidRPr="00EB08FC">
        <w:rPr>
          <w:rFonts w:hint="eastAsia"/>
          <w:b/>
        </w:rPr>
        <w:t>，造成民眾質疑此係</w:t>
      </w:r>
      <w:r w:rsidRPr="00EB08FC">
        <w:rPr>
          <w:rFonts w:hint="eastAsia"/>
          <w:b/>
          <w:szCs w:val="32"/>
        </w:rPr>
        <w:t>方便地主自行開發設置農舍或供汽車出入便道之需求，</w:t>
      </w:r>
      <w:proofErr w:type="gramStart"/>
      <w:r w:rsidRPr="00EB08FC">
        <w:rPr>
          <w:rFonts w:hint="eastAsia"/>
          <w:b/>
          <w:szCs w:val="32"/>
        </w:rPr>
        <w:t>洵</w:t>
      </w:r>
      <w:proofErr w:type="gramEnd"/>
      <w:r w:rsidRPr="00EB08FC">
        <w:rPr>
          <w:rFonts w:hint="eastAsia"/>
          <w:b/>
          <w:szCs w:val="32"/>
        </w:rPr>
        <w:t>有疏失。</w:t>
      </w:r>
    </w:p>
    <w:p w:rsidR="00EB08FC" w:rsidRPr="00F524AF" w:rsidRDefault="00EB08FC" w:rsidP="00EB08FC">
      <w:pPr>
        <w:pStyle w:val="3"/>
      </w:pPr>
      <w:r w:rsidRPr="00F524AF">
        <w:rPr>
          <w:rFonts w:hint="eastAsia"/>
        </w:rPr>
        <w:t>依據農村再生條例施行細則第14條規定：「以農村再生基金推動之各項公共設施，應供公眾使用，不得為私人專用。主管機關應定期檢查前項公共設施，並於設施明顯處設置公告招牌，標示設施經費來源、土地所有權人及供公眾使用等事項。」復據「辦理農村再生相關公共設施作業處理原則」第11點、第17點前段</w:t>
      </w:r>
      <w:r>
        <w:rPr>
          <w:rFonts w:hint="eastAsia"/>
        </w:rPr>
        <w:t>及</w:t>
      </w:r>
      <w:r w:rsidRPr="0035341B">
        <w:rPr>
          <w:rFonts w:hAnsi="標楷體" w:hint="eastAsia"/>
          <w:color w:val="000000" w:themeColor="text1"/>
        </w:rPr>
        <w:t>第19點</w:t>
      </w:r>
      <w:r w:rsidRPr="00F524AF">
        <w:rPr>
          <w:rFonts w:hint="eastAsia"/>
        </w:rPr>
        <w:t>分別規範：「由水保局暨所屬分局委託地方政府興建之農村再生相關公共設施，完工後依第9點規定辦理產籍登記，該設施之修繕、養護、巡查等工作，以業務委託由該興建之地方政府負責。」「農村再生相關公共設施依農村再生條例施行細則第14條第1項規定應供公眾使用，不得為私人專用，</w:t>
      </w:r>
      <w:proofErr w:type="gramStart"/>
      <w:r w:rsidRPr="00F524AF">
        <w:rPr>
          <w:rFonts w:hint="eastAsia"/>
        </w:rPr>
        <w:t>爰</w:t>
      </w:r>
      <w:proofErr w:type="gramEnd"/>
      <w:r w:rsidRPr="00F524AF">
        <w:rPr>
          <w:rFonts w:hint="eastAsia"/>
        </w:rPr>
        <w:t>該設施物必須提供作公眾使用。」</w:t>
      </w:r>
      <w:r w:rsidRPr="0035341B">
        <w:rPr>
          <w:rFonts w:hAnsi="標楷體" w:hint="eastAsia"/>
          <w:color w:val="000000" w:themeColor="text1"/>
        </w:rPr>
        <w:t>「</w:t>
      </w:r>
      <w:r w:rsidRPr="0035341B">
        <w:rPr>
          <w:rFonts w:hAnsi="標楷體"/>
          <w:color w:val="000000" w:themeColor="text1"/>
        </w:rPr>
        <w:t>執行機關應於設施執行前於所在社區召開地方說明會，並邀請社區組織代表及農村社區居民共同參與，協調辦理項目是否符合當地需求，並視情況予以調整。</w:t>
      </w:r>
      <w:r w:rsidRPr="0035341B">
        <w:rPr>
          <w:rFonts w:hAnsi="標楷體" w:hint="eastAsia"/>
          <w:color w:val="000000" w:themeColor="text1"/>
        </w:rPr>
        <w:t>」</w:t>
      </w:r>
      <w:r w:rsidRPr="00F524AF">
        <w:rPr>
          <w:rFonts w:hint="eastAsia"/>
        </w:rPr>
        <w:t>此係</w:t>
      </w:r>
      <w:r>
        <w:rPr>
          <w:rFonts w:hint="eastAsia"/>
        </w:rPr>
        <w:t>建立各項公共設施</w:t>
      </w:r>
      <w:r w:rsidRPr="00F524AF">
        <w:rPr>
          <w:rFonts w:hint="eastAsia"/>
        </w:rPr>
        <w:t>後續維護及管理機制</w:t>
      </w:r>
      <w:r>
        <w:rPr>
          <w:rFonts w:hint="eastAsia"/>
        </w:rPr>
        <w:t>，且應維持其公共及開放性，於設施明顯處設置公告招牌，公告周知，並</w:t>
      </w:r>
      <w:r w:rsidRPr="0035341B">
        <w:rPr>
          <w:rFonts w:hAnsi="標楷體"/>
          <w:color w:val="000000" w:themeColor="text1"/>
        </w:rPr>
        <w:t>於執行</w:t>
      </w:r>
      <w:r>
        <w:rPr>
          <w:rFonts w:hAnsi="標楷體" w:hint="eastAsia"/>
          <w:color w:val="000000" w:themeColor="text1"/>
        </w:rPr>
        <w:t>補助計畫</w:t>
      </w:r>
      <w:r w:rsidRPr="0035341B">
        <w:rPr>
          <w:rFonts w:hAnsi="標楷體"/>
          <w:color w:val="000000" w:themeColor="text1"/>
        </w:rPr>
        <w:t>前</w:t>
      </w:r>
      <w:r>
        <w:rPr>
          <w:rFonts w:hAnsi="標楷體" w:hint="eastAsia"/>
          <w:color w:val="000000" w:themeColor="text1"/>
        </w:rPr>
        <w:t>，確認</w:t>
      </w:r>
      <w:r w:rsidRPr="0035341B">
        <w:rPr>
          <w:rFonts w:hAnsi="標楷體"/>
          <w:color w:val="000000" w:themeColor="text1"/>
        </w:rPr>
        <w:t>辦理項目是否符合當地需求</w:t>
      </w:r>
      <w:r>
        <w:rPr>
          <w:rFonts w:hint="eastAsia"/>
        </w:rPr>
        <w:t>。</w:t>
      </w:r>
    </w:p>
    <w:p w:rsidR="00EB08FC" w:rsidRPr="00C7441C" w:rsidRDefault="00EB08FC" w:rsidP="00EB08FC">
      <w:pPr>
        <w:pStyle w:val="3"/>
      </w:pPr>
      <w:r w:rsidRPr="00EA0AA5">
        <w:rPr>
          <w:rFonts w:hint="eastAsia"/>
        </w:rPr>
        <w:t>本案</w:t>
      </w:r>
      <w:r w:rsidRPr="00EA0AA5">
        <w:rPr>
          <w:rFonts w:hint="eastAsia"/>
          <w:bCs w:val="0"/>
          <w:szCs w:val="32"/>
        </w:rPr>
        <w:t>長安新村環境改善</w:t>
      </w:r>
      <w:proofErr w:type="gramStart"/>
      <w:r w:rsidRPr="00EA0AA5">
        <w:rPr>
          <w:rFonts w:hint="eastAsia"/>
          <w:bCs w:val="0"/>
          <w:szCs w:val="32"/>
        </w:rPr>
        <w:t>工程係</w:t>
      </w:r>
      <w:r w:rsidRPr="00EA0AA5">
        <w:rPr>
          <w:rFonts w:hint="eastAsia"/>
        </w:rPr>
        <w:t>據水</w:t>
      </w:r>
      <w:proofErr w:type="gramEnd"/>
      <w:r w:rsidRPr="00EA0AA5">
        <w:rPr>
          <w:rFonts w:hint="eastAsia"/>
        </w:rPr>
        <w:t>保局「協助農村社區改善生產及生活條件機制」辦理，實施對象為尚未完成農村再生計畫之農村社區，</w:t>
      </w:r>
      <w:r>
        <w:rPr>
          <w:rFonts w:hint="eastAsia"/>
        </w:rPr>
        <w:t>工程經費由</w:t>
      </w:r>
      <w:proofErr w:type="gramStart"/>
      <w:r>
        <w:rPr>
          <w:rFonts w:hint="eastAsia"/>
        </w:rPr>
        <w:t>103</w:t>
      </w:r>
      <w:proofErr w:type="gramEnd"/>
      <w:r>
        <w:rPr>
          <w:rFonts w:hint="eastAsia"/>
        </w:rPr>
        <w:t>年度農村再生基金項下支應，</w:t>
      </w:r>
      <w:r w:rsidRPr="00EA0AA5">
        <w:rPr>
          <w:rFonts w:hint="eastAsia"/>
        </w:rPr>
        <w:t>水保局</w:t>
      </w:r>
      <w:proofErr w:type="gramStart"/>
      <w:r>
        <w:rPr>
          <w:rFonts w:hint="eastAsia"/>
        </w:rPr>
        <w:t>臺</w:t>
      </w:r>
      <w:proofErr w:type="gramEnd"/>
      <w:r>
        <w:rPr>
          <w:rFonts w:hint="eastAsia"/>
        </w:rPr>
        <w:t>中分局</w:t>
      </w:r>
      <w:r w:rsidRPr="00EA0AA5">
        <w:rPr>
          <w:rFonts w:hint="eastAsia"/>
        </w:rPr>
        <w:t>仍參</w:t>
      </w:r>
      <w:proofErr w:type="gramStart"/>
      <w:r w:rsidRPr="00EA0AA5">
        <w:rPr>
          <w:rFonts w:hint="eastAsia"/>
        </w:rPr>
        <w:t>採</w:t>
      </w:r>
      <w:proofErr w:type="gramEnd"/>
      <w:r w:rsidRPr="00EA0AA5">
        <w:rPr>
          <w:rFonts w:hint="eastAsia"/>
        </w:rPr>
        <w:t>「</w:t>
      </w:r>
      <w:r w:rsidRPr="00F4258F">
        <w:rPr>
          <w:rFonts w:hint="eastAsia"/>
        </w:rPr>
        <w:t>農村再生執行計畫作業注意事項」第8點第1款規定，委託造橋鄉公所辦理</w:t>
      </w:r>
      <w:r w:rsidRPr="00F4258F">
        <w:t>核定函業已</w:t>
      </w:r>
      <w:proofErr w:type="gramStart"/>
      <w:r w:rsidRPr="00F4258F">
        <w:t>明列施作</w:t>
      </w:r>
      <w:proofErr w:type="gramEnd"/>
      <w:r w:rsidRPr="00F4258F">
        <w:t>地點及</w:t>
      </w:r>
      <w:r w:rsidRPr="00F4258F">
        <w:rPr>
          <w:rFonts w:ascii="細明體" w:eastAsia="細明體" w:hAnsi="細明體" w:cs="細明體" w:hint="eastAsia"/>
        </w:rPr>
        <w:t>エ</w:t>
      </w:r>
      <w:r w:rsidRPr="00F4258F">
        <w:rPr>
          <w:rFonts w:hAnsi="標楷體" w:cs="標楷體" w:hint="eastAsia"/>
        </w:rPr>
        <w:t>項</w:t>
      </w:r>
      <w:r w:rsidRPr="00F4258F">
        <w:rPr>
          <w:rFonts w:hint="eastAsia"/>
        </w:rPr>
        <w:t>，以利地方協調溝通及業務推動與執行順暢。</w:t>
      </w:r>
      <w:r>
        <w:rPr>
          <w:rFonts w:hint="eastAsia"/>
        </w:rPr>
        <w:t>本案</w:t>
      </w:r>
      <w:r w:rsidRPr="00F4258F">
        <w:rPr>
          <w:rFonts w:hint="eastAsia"/>
        </w:rPr>
        <w:t>雖非</w:t>
      </w:r>
      <w:r w:rsidRPr="00F4258F">
        <w:t>屬社區或該</w:t>
      </w:r>
      <w:r w:rsidRPr="00F4258F">
        <w:rPr>
          <w:rFonts w:hint="eastAsia"/>
        </w:rPr>
        <w:t>公</w:t>
      </w:r>
      <w:r w:rsidRPr="00F4258F">
        <w:t>所由下而上</w:t>
      </w:r>
      <w:r w:rsidRPr="00282503">
        <w:t>提報之計畫</w:t>
      </w:r>
      <w:r>
        <w:rPr>
          <w:rFonts w:hint="eastAsia"/>
        </w:rPr>
        <w:t>，且無徵收土地事宜</w:t>
      </w:r>
      <w:r w:rsidRPr="00282503">
        <w:t>，不適</w:t>
      </w:r>
      <w:r>
        <w:rPr>
          <w:rFonts w:hint="eastAsia"/>
        </w:rPr>
        <w:t>用</w:t>
      </w:r>
      <w:r w:rsidRPr="00282503">
        <w:t>農村再生條例須辦理公開閱覽、舉</w:t>
      </w:r>
      <w:r w:rsidRPr="00C7441C">
        <w:t>行聽證會等</w:t>
      </w:r>
      <w:r w:rsidRPr="00C7441C">
        <w:rPr>
          <w:rFonts w:hint="eastAsia"/>
        </w:rPr>
        <w:t>作業規定</w:t>
      </w:r>
      <w:r w:rsidRPr="00C7441C">
        <w:t>，</w:t>
      </w:r>
      <w:r w:rsidRPr="00C7441C">
        <w:rPr>
          <w:rFonts w:hint="eastAsia"/>
        </w:rPr>
        <w:t>惟該</w:t>
      </w:r>
      <w:r w:rsidRPr="00C7441C">
        <w:t>工程內容</w:t>
      </w:r>
      <w:r w:rsidRPr="00C7441C">
        <w:rPr>
          <w:rFonts w:hint="eastAsia"/>
        </w:rPr>
        <w:t>係屬公共設施，</w:t>
      </w:r>
      <w:r w:rsidRPr="00C7441C">
        <w:t>皆</w:t>
      </w:r>
      <w:proofErr w:type="gramStart"/>
      <w:r w:rsidRPr="00C7441C">
        <w:t>為防減災</w:t>
      </w:r>
      <w:proofErr w:type="gramEnd"/>
      <w:r w:rsidRPr="00C7441C">
        <w:t>設施</w:t>
      </w:r>
      <w:r w:rsidRPr="00C7441C">
        <w:rPr>
          <w:rFonts w:hint="eastAsia"/>
        </w:rPr>
        <w:t>及環境改善</w:t>
      </w:r>
      <w:r w:rsidRPr="00C7441C">
        <w:t>，</w:t>
      </w:r>
      <w:r w:rsidRPr="00C7441C">
        <w:rPr>
          <w:rFonts w:hint="eastAsia"/>
        </w:rPr>
        <w:t>影響當地社區生活機能之改善需求，造橋鄉公所卻</w:t>
      </w:r>
      <w:r w:rsidRPr="00C7441C">
        <w:t>僅請村長協助邀請土地關係人參加地方說明會</w:t>
      </w:r>
      <w:r w:rsidRPr="00C7441C">
        <w:rPr>
          <w:rFonts w:hint="eastAsia"/>
        </w:rPr>
        <w:t>，</w:t>
      </w:r>
      <w:proofErr w:type="gramStart"/>
      <w:r w:rsidRPr="00C7441C">
        <w:rPr>
          <w:rFonts w:hint="eastAsia"/>
        </w:rPr>
        <w:t>而未周知</w:t>
      </w:r>
      <w:proofErr w:type="gramEnd"/>
      <w:r w:rsidRPr="00C7441C">
        <w:rPr>
          <w:rFonts w:hint="eastAsia"/>
        </w:rPr>
        <w:t>附近</w:t>
      </w:r>
      <w:r w:rsidRPr="00C7441C">
        <w:rPr>
          <w:rFonts w:hint="eastAsia"/>
          <w:bCs w:val="0"/>
        </w:rPr>
        <w:t>長安新村</w:t>
      </w:r>
      <w:r w:rsidRPr="00C7441C">
        <w:rPr>
          <w:rFonts w:hint="eastAsia"/>
        </w:rPr>
        <w:t>社區居民參與，顯非妥當</w:t>
      </w:r>
      <w:r w:rsidRPr="00C7441C">
        <w:t>。</w:t>
      </w:r>
    </w:p>
    <w:p w:rsidR="00EB08FC" w:rsidRPr="00C7441C" w:rsidRDefault="00EB08FC" w:rsidP="00EB08FC">
      <w:pPr>
        <w:pStyle w:val="3"/>
      </w:pPr>
      <w:r w:rsidRPr="00C7441C">
        <w:rPr>
          <w:rFonts w:hint="eastAsia"/>
        </w:rPr>
        <w:t>長安新村環境改善工程</w:t>
      </w:r>
      <w:r w:rsidRPr="00C7441C">
        <w:t>核定</w:t>
      </w:r>
      <w:r w:rsidRPr="00C7441C">
        <w:rPr>
          <w:rFonts w:hint="eastAsia"/>
        </w:rPr>
        <w:t>之</w:t>
      </w:r>
      <w:r w:rsidRPr="00C7441C">
        <w:t>內容為擋土牆</w:t>
      </w:r>
      <w:r w:rsidRPr="00C7441C">
        <w:rPr>
          <w:rFonts w:hAnsi="標楷體" w:hint="eastAsia"/>
          <w:bCs w:val="0"/>
          <w:szCs w:val="32"/>
        </w:rPr>
        <w:t>100公尺、排水溝50公尺及環境改善500平方公尺</w:t>
      </w:r>
      <w:r w:rsidRPr="00C7441C">
        <w:t>，</w:t>
      </w:r>
      <w:r w:rsidRPr="00C7441C">
        <w:rPr>
          <w:rFonts w:hint="eastAsia"/>
        </w:rPr>
        <w:t>係依據</w:t>
      </w:r>
      <w:r w:rsidRPr="00C7441C">
        <w:t>水保局</w:t>
      </w:r>
      <w:proofErr w:type="gramStart"/>
      <w:r w:rsidRPr="00C7441C">
        <w:rPr>
          <w:rFonts w:hint="eastAsia"/>
        </w:rPr>
        <w:t>臺</w:t>
      </w:r>
      <w:proofErr w:type="gramEnd"/>
      <w:r w:rsidRPr="00C7441C">
        <w:rPr>
          <w:rFonts w:hint="eastAsia"/>
        </w:rPr>
        <w:t>中分局考量該地形地貌為一閒置、開放之雜草土地，其間</w:t>
      </w:r>
      <w:r w:rsidRPr="00C7441C">
        <w:rPr>
          <w:rFonts w:hAnsi="標楷體" w:hint="eastAsia"/>
        </w:rPr>
        <w:t>地勢平坦且</w:t>
      </w:r>
      <w:r w:rsidRPr="00C7441C">
        <w:rPr>
          <w:rFonts w:hint="eastAsia"/>
        </w:rPr>
        <w:t>部分裸露及沖蝕，為避免裸露處土壤流失，</w:t>
      </w:r>
      <w:proofErr w:type="gramStart"/>
      <w:r w:rsidRPr="00C7441C">
        <w:rPr>
          <w:rFonts w:hint="eastAsia"/>
        </w:rPr>
        <w:t>於邊坡坡</w:t>
      </w:r>
      <w:proofErr w:type="gramEnd"/>
      <w:r w:rsidRPr="00C7441C">
        <w:rPr>
          <w:rFonts w:hint="eastAsia"/>
        </w:rPr>
        <w:t>腳設置擋土牆及排水溝，並將水流引導至安全處所。</w:t>
      </w:r>
      <w:proofErr w:type="gramStart"/>
      <w:r w:rsidRPr="00C7441C">
        <w:rPr>
          <w:rFonts w:hint="eastAsia"/>
        </w:rPr>
        <w:t>惟</w:t>
      </w:r>
      <w:proofErr w:type="gramEnd"/>
      <w:r w:rsidRPr="00C7441C">
        <w:t>造橋鄉公所負責</w:t>
      </w:r>
      <w:r w:rsidRPr="00C7441C">
        <w:rPr>
          <w:rFonts w:hint="eastAsia"/>
        </w:rPr>
        <w:t>代</w:t>
      </w:r>
      <w:r w:rsidRPr="00C7441C">
        <w:t>辦工程設計、發包、執行及驗收</w:t>
      </w:r>
      <w:r w:rsidRPr="00C7441C">
        <w:rPr>
          <w:rFonts w:hint="eastAsia"/>
        </w:rPr>
        <w:t>之相關權責，其</w:t>
      </w:r>
      <w:r w:rsidRPr="00C7441C">
        <w:rPr>
          <w:rFonts w:hAnsi="標楷體" w:hint="eastAsia"/>
          <w:szCs w:val="32"/>
        </w:rPr>
        <w:t>規劃設計之工程預算書圖及簡易</w:t>
      </w:r>
      <w:proofErr w:type="gramStart"/>
      <w:r w:rsidRPr="00C7441C">
        <w:rPr>
          <w:rFonts w:hAnsi="標楷體" w:hint="eastAsia"/>
          <w:szCs w:val="32"/>
        </w:rPr>
        <w:t>水土保持計書</w:t>
      </w:r>
      <w:proofErr w:type="gramEnd"/>
      <w:r w:rsidRPr="00C7441C">
        <w:rPr>
          <w:rFonts w:hAnsi="標楷體" w:hint="eastAsia"/>
          <w:szCs w:val="32"/>
        </w:rPr>
        <w:t>，土方挖填各751立方公尺，擋土牆61.5公尺、排水溝104.1公尺，且無環境改善500平方公尺</w:t>
      </w:r>
      <w:r>
        <w:rPr>
          <w:rFonts w:hAnsi="標楷體" w:hint="eastAsia"/>
          <w:szCs w:val="32"/>
        </w:rPr>
        <w:t>之</w:t>
      </w:r>
      <w:r w:rsidRPr="00C7441C">
        <w:rPr>
          <w:rFonts w:hAnsi="標楷體" w:hint="eastAsia"/>
          <w:szCs w:val="32"/>
        </w:rPr>
        <w:t>工項，工程範圍</w:t>
      </w:r>
      <w:r w:rsidRPr="00C7441C">
        <w:rPr>
          <w:rFonts w:hint="eastAsia"/>
        </w:rPr>
        <w:t>非為雜草或裸露地形，卻演變為土地所有權人違規</w:t>
      </w:r>
      <w:r w:rsidRPr="00C7441C">
        <w:t>濫墾</w:t>
      </w:r>
      <w:r w:rsidRPr="00C7441C">
        <w:rPr>
          <w:rFonts w:hint="eastAsia"/>
        </w:rPr>
        <w:t>整地，並已剷除具有水土保持功效之原有植栽，造成開挖裸露面積6,095平方公尺(1082地號旱地)及387.44平方公尺(1083地號建地)，且裸露邊</w:t>
      </w:r>
      <w:proofErr w:type="gramStart"/>
      <w:r w:rsidRPr="00C7441C">
        <w:rPr>
          <w:rFonts w:hint="eastAsia"/>
        </w:rPr>
        <w:t>坡數階</w:t>
      </w:r>
      <w:proofErr w:type="gramEnd"/>
      <w:r w:rsidRPr="00C7441C">
        <w:rPr>
          <w:rFonts w:hint="eastAsia"/>
        </w:rPr>
        <w:t>，甚且達約15公尺</w:t>
      </w:r>
      <w:proofErr w:type="gramStart"/>
      <w:r w:rsidRPr="00C7441C">
        <w:rPr>
          <w:rFonts w:hint="eastAsia"/>
        </w:rPr>
        <w:t>之高差</w:t>
      </w:r>
      <w:proofErr w:type="gramEnd"/>
      <w:r w:rsidRPr="00C7441C">
        <w:rPr>
          <w:rFonts w:hint="eastAsia"/>
        </w:rPr>
        <w:t>，</w:t>
      </w:r>
      <w:r w:rsidRPr="00C7441C">
        <w:t>與原地</w:t>
      </w:r>
      <w:proofErr w:type="gramStart"/>
      <w:r w:rsidRPr="00C7441C">
        <w:t>貌</w:t>
      </w:r>
      <w:proofErr w:type="gramEnd"/>
      <w:r w:rsidRPr="00C7441C">
        <w:rPr>
          <w:rFonts w:hint="eastAsia"/>
        </w:rPr>
        <w:t>明顯</w:t>
      </w:r>
      <w:r w:rsidRPr="00C7441C">
        <w:t>不符</w:t>
      </w:r>
      <w:r w:rsidRPr="00C7441C">
        <w:rPr>
          <w:rFonts w:hint="eastAsia"/>
        </w:rPr>
        <w:t>，且排水溝</w:t>
      </w:r>
      <w:proofErr w:type="gramStart"/>
      <w:r w:rsidRPr="00C7441C">
        <w:rPr>
          <w:rFonts w:hint="eastAsia"/>
        </w:rPr>
        <w:t>側牆施</w:t>
      </w:r>
      <w:proofErr w:type="gramEnd"/>
      <w:r w:rsidRPr="00C7441C">
        <w:rPr>
          <w:rFonts w:hint="eastAsia"/>
        </w:rPr>
        <w:t>作高度過高，亦與設計圖面不符而未施</w:t>
      </w:r>
      <w:proofErr w:type="gramStart"/>
      <w:r w:rsidRPr="00C7441C">
        <w:rPr>
          <w:rFonts w:hint="eastAsia"/>
        </w:rPr>
        <w:t>作止滑截牆</w:t>
      </w:r>
      <w:proofErr w:type="gramEnd"/>
      <w:r w:rsidRPr="00C7441C">
        <w:rPr>
          <w:rFonts w:hint="eastAsia"/>
        </w:rPr>
        <w:t>。附近居民難免聯想該工程係為地主量身定做</w:t>
      </w:r>
      <w:r w:rsidRPr="00C7441C">
        <w:rPr>
          <w:rFonts w:hAnsi="標楷體" w:hint="eastAsia"/>
          <w:szCs w:val="32"/>
        </w:rPr>
        <w:t>，</w:t>
      </w:r>
      <w:proofErr w:type="gramStart"/>
      <w:r w:rsidRPr="00C7441C">
        <w:rPr>
          <w:rFonts w:hint="eastAsia"/>
        </w:rPr>
        <w:t>疑</w:t>
      </w:r>
      <w:proofErr w:type="gramEnd"/>
      <w:r w:rsidRPr="00C7441C">
        <w:rPr>
          <w:rFonts w:hint="eastAsia"/>
        </w:rPr>
        <w:t>以「</w:t>
      </w:r>
      <w:proofErr w:type="gramStart"/>
      <w:r w:rsidRPr="00C7441C">
        <w:rPr>
          <w:rFonts w:hint="eastAsia"/>
        </w:rPr>
        <w:t>防減災</w:t>
      </w:r>
      <w:proofErr w:type="gramEnd"/>
      <w:r w:rsidRPr="00C7441C">
        <w:rPr>
          <w:rFonts w:hint="eastAsia"/>
        </w:rPr>
        <w:t>之環境改善工程」之名，進行「地主違規開挖整地」之實，</w:t>
      </w:r>
      <w:r w:rsidRPr="00C7441C">
        <w:rPr>
          <w:rFonts w:hAnsi="標楷體" w:hint="eastAsia"/>
          <w:szCs w:val="32"/>
        </w:rPr>
        <w:t>日後方便自行開發設置農舍或供汽車出入便道之需求。</w:t>
      </w:r>
    </w:p>
    <w:p w:rsidR="00EB08FC" w:rsidRDefault="00EB08FC" w:rsidP="00EB08FC">
      <w:pPr>
        <w:pStyle w:val="3"/>
      </w:pPr>
      <w:r w:rsidRPr="00C7441C">
        <w:rPr>
          <w:rFonts w:hint="eastAsia"/>
        </w:rPr>
        <w:t>本案因違規行為人擅自開挖整地，於長安新村環境改善工程周邊及上方違規開墾，</w:t>
      </w:r>
      <w:r w:rsidRPr="00C7441C">
        <w:t>於10</w:t>
      </w:r>
      <w:r w:rsidRPr="00C7441C">
        <w:rPr>
          <w:rFonts w:hint="eastAsia"/>
        </w:rPr>
        <w:t>4</w:t>
      </w:r>
      <w:r w:rsidRPr="00C7441C">
        <w:t>年3月13日申報停工</w:t>
      </w:r>
      <w:r w:rsidRPr="00C7441C">
        <w:rPr>
          <w:rFonts w:hint="eastAsia"/>
        </w:rPr>
        <w:t>，</w:t>
      </w:r>
      <w:proofErr w:type="gramStart"/>
      <w:r w:rsidRPr="00C7441C">
        <w:rPr>
          <w:rFonts w:hint="eastAsia"/>
        </w:rPr>
        <w:t>且水保</w:t>
      </w:r>
      <w:proofErr w:type="gramEnd"/>
      <w:r w:rsidRPr="00C7441C">
        <w:rPr>
          <w:rFonts w:hint="eastAsia"/>
        </w:rPr>
        <w:t>局</w:t>
      </w:r>
      <w:proofErr w:type="gramStart"/>
      <w:r w:rsidRPr="00C7441C">
        <w:rPr>
          <w:rFonts w:hint="eastAsia"/>
        </w:rPr>
        <w:t>臺</w:t>
      </w:r>
      <w:proofErr w:type="gramEnd"/>
      <w:r w:rsidRPr="00C7441C">
        <w:rPr>
          <w:rFonts w:hint="eastAsia"/>
        </w:rPr>
        <w:t>中分局以</w:t>
      </w:r>
      <w:r w:rsidRPr="00C7441C">
        <w:t>104年3月23日</w:t>
      </w:r>
      <w:r w:rsidRPr="00C7441C">
        <w:rPr>
          <w:rFonts w:hint="eastAsia"/>
        </w:rPr>
        <w:t>水保中保字第1041954508號函</w:t>
      </w:r>
      <w:r w:rsidRPr="00C7441C">
        <w:t>取消核定</w:t>
      </w:r>
      <w:r w:rsidRPr="00C7441C">
        <w:rPr>
          <w:rFonts w:hint="eastAsia"/>
        </w:rPr>
        <w:t>，認後續現地條件與原核定「本處為社區聚落旁邊坡，需增設擋土牆及排水溝以保護社區，及閒置空間環境改善」之意旨相違，並為避免公部門工程與私人違規開挖產生混淆，並請造橋鄉公所督促水土保持義務人於汛期前確實作</w:t>
      </w:r>
      <w:proofErr w:type="gramStart"/>
      <w:r w:rsidRPr="00C7441C">
        <w:rPr>
          <w:rFonts w:hint="eastAsia"/>
        </w:rPr>
        <w:t>好防減災</w:t>
      </w:r>
      <w:proofErr w:type="gramEnd"/>
      <w:r w:rsidRPr="00C7441C">
        <w:rPr>
          <w:rFonts w:hint="eastAsia"/>
        </w:rPr>
        <w:t>水土保持工作，以避免造成水土流失，維護下方居民生命財產安全。</w:t>
      </w:r>
      <w:proofErr w:type="gramStart"/>
      <w:r w:rsidRPr="00C7441C">
        <w:rPr>
          <w:rFonts w:hint="eastAsia"/>
        </w:rPr>
        <w:t>惟</w:t>
      </w:r>
      <w:proofErr w:type="gramEnd"/>
      <w:r w:rsidRPr="00C7441C">
        <w:rPr>
          <w:rFonts w:hint="eastAsia"/>
        </w:rPr>
        <w:t>造橋鄉公所</w:t>
      </w:r>
      <w:r w:rsidRPr="00C7441C">
        <w:t>考量汛期將至</w:t>
      </w:r>
      <w:r w:rsidRPr="00C7441C">
        <w:rPr>
          <w:rFonts w:hint="eastAsia"/>
        </w:rPr>
        <w:t>，</w:t>
      </w:r>
      <w:r w:rsidRPr="00C7441C">
        <w:t>及案內重力式擋土牆基礎開挖作業造成邊坡穩定之影響，</w:t>
      </w:r>
      <w:proofErr w:type="gramStart"/>
      <w:r w:rsidRPr="00C7441C">
        <w:t>倘坡腳經</w:t>
      </w:r>
      <w:proofErr w:type="gramEnd"/>
      <w:r w:rsidRPr="00C7441C">
        <w:t>大量雨水沖刷恐有邊坡滑動之虞，</w:t>
      </w:r>
      <w:proofErr w:type="gramStart"/>
      <w:r w:rsidRPr="00C7441C">
        <w:rPr>
          <w:rFonts w:hint="eastAsia"/>
        </w:rPr>
        <w:t>原認該</w:t>
      </w:r>
      <w:proofErr w:type="gramEnd"/>
      <w:r w:rsidRPr="00C7441C">
        <w:t>工程執行有其急迫性，</w:t>
      </w:r>
      <w:r w:rsidRPr="00C7441C">
        <w:rPr>
          <w:rFonts w:hint="eastAsia"/>
        </w:rPr>
        <w:t>而訂</w:t>
      </w:r>
      <w:r w:rsidRPr="00C7441C">
        <w:t>於104年4月1日復工</w:t>
      </w:r>
      <w:r w:rsidRPr="00C7441C">
        <w:rPr>
          <w:rFonts w:hint="eastAsia"/>
        </w:rPr>
        <w:t>，復</w:t>
      </w:r>
      <w:r w:rsidRPr="00C7441C">
        <w:t>於104年4月10日召開施工協調會</w:t>
      </w:r>
      <w:r w:rsidRPr="00C7441C">
        <w:rPr>
          <w:rFonts w:hint="eastAsia"/>
        </w:rPr>
        <w:t>，</w:t>
      </w:r>
      <w:r w:rsidRPr="00C7441C">
        <w:t>設計單位</w:t>
      </w:r>
      <w:r w:rsidRPr="00C7441C">
        <w:rPr>
          <w:rFonts w:hint="eastAsia"/>
        </w:rPr>
        <w:t>仍表示該</w:t>
      </w:r>
      <w:r w:rsidRPr="00C7441C">
        <w:t>工程即依照現場地形測量，擋土牆高度依照既有高程設計，並無改變地形</w:t>
      </w:r>
      <w:r w:rsidRPr="00C7441C">
        <w:rPr>
          <w:rFonts w:hint="eastAsia"/>
        </w:rPr>
        <w:t>等語，</w:t>
      </w:r>
      <w:r>
        <w:rPr>
          <w:rFonts w:hint="eastAsia"/>
        </w:rPr>
        <w:t>然檢視擋土牆及排水溝之配置，考量擋土牆穩定性(傾倒、滑動、承載力)檢核分析及排水溝水理(排水斷面、通水面積、設計排洪量)計算分析等數據，亦難脫保護</w:t>
      </w:r>
      <w:r w:rsidRPr="00C7441C">
        <w:rPr>
          <w:rFonts w:hint="eastAsia"/>
        </w:rPr>
        <w:t>1083地號建地</w:t>
      </w:r>
      <w:r>
        <w:rPr>
          <w:rFonts w:hint="eastAsia"/>
        </w:rPr>
        <w:t>之嫌，</w:t>
      </w:r>
      <w:r w:rsidRPr="00C7441C">
        <w:rPr>
          <w:rFonts w:hint="eastAsia"/>
        </w:rPr>
        <w:t>造橋鄉公所</w:t>
      </w:r>
      <w:r w:rsidRPr="00C7441C">
        <w:t>停工又</w:t>
      </w:r>
      <w:r w:rsidRPr="00C7441C">
        <w:rPr>
          <w:rFonts w:hint="eastAsia"/>
        </w:rPr>
        <w:t>試圖</w:t>
      </w:r>
      <w:r w:rsidRPr="00C7441C">
        <w:t>復工</w:t>
      </w:r>
      <w:r>
        <w:rPr>
          <w:rFonts w:hint="eastAsia"/>
        </w:rPr>
        <w:t>，</w:t>
      </w:r>
      <w:r w:rsidRPr="00C7441C">
        <w:rPr>
          <w:rFonts w:hint="eastAsia"/>
        </w:rPr>
        <w:t>即</w:t>
      </w:r>
      <w:r w:rsidRPr="00C7441C">
        <w:t>遭</w:t>
      </w:r>
      <w:r w:rsidRPr="00C7441C">
        <w:rPr>
          <w:rFonts w:hint="eastAsia"/>
        </w:rPr>
        <w:t>附近居民反對，</w:t>
      </w:r>
      <w:r>
        <w:rPr>
          <w:rFonts w:hint="eastAsia"/>
        </w:rPr>
        <w:t>遂協商結論為造橋鄉公所</w:t>
      </w:r>
      <w:r w:rsidRPr="00E061BE">
        <w:rPr>
          <w:rFonts w:hint="eastAsia"/>
        </w:rPr>
        <w:t>與</w:t>
      </w:r>
      <w:r w:rsidRPr="00E061BE">
        <w:t>設計監造單位、承</w:t>
      </w:r>
      <w:r w:rsidRPr="00E061BE">
        <w:rPr>
          <w:rFonts w:hint="eastAsia"/>
        </w:rPr>
        <w:t>包</w:t>
      </w:r>
      <w:r w:rsidRPr="00E061BE">
        <w:t>廠商</w:t>
      </w:r>
      <w:r w:rsidRPr="00E061BE">
        <w:rPr>
          <w:rFonts w:hint="eastAsia"/>
        </w:rPr>
        <w:t>終止契約，改為</w:t>
      </w:r>
      <w:r>
        <w:rPr>
          <w:rFonts w:hint="eastAsia"/>
        </w:rPr>
        <w:t>廠商</w:t>
      </w:r>
      <w:proofErr w:type="gramStart"/>
      <w:r w:rsidRPr="00E061BE">
        <w:rPr>
          <w:rFonts w:hint="eastAsia"/>
        </w:rPr>
        <w:t>逕</w:t>
      </w:r>
      <w:proofErr w:type="gramEnd"/>
      <w:r w:rsidRPr="00E061BE">
        <w:t>洽地主方澤銘協商計價及撥款</w:t>
      </w:r>
      <w:r w:rsidRPr="00E061BE">
        <w:rPr>
          <w:rFonts w:hint="eastAsia"/>
        </w:rPr>
        <w:t>。</w:t>
      </w:r>
    </w:p>
    <w:p w:rsidR="00EB08FC" w:rsidRPr="00E061BE" w:rsidRDefault="00EB08FC" w:rsidP="00EB08FC">
      <w:pPr>
        <w:pStyle w:val="3"/>
      </w:pPr>
      <w:r>
        <w:rPr>
          <w:rFonts w:hint="eastAsia"/>
        </w:rPr>
        <w:t>綜上</w:t>
      </w:r>
      <w:r w:rsidRPr="00E061BE">
        <w:rPr>
          <w:rFonts w:hint="eastAsia"/>
        </w:rPr>
        <w:t>，造橋鄉公所代辦執行長安新村環境改善工程補助計畫，</w:t>
      </w:r>
      <w:proofErr w:type="gramStart"/>
      <w:r w:rsidRPr="00E061BE">
        <w:rPr>
          <w:rFonts w:hint="eastAsia"/>
        </w:rPr>
        <w:t>未周知</w:t>
      </w:r>
      <w:proofErr w:type="gramEnd"/>
      <w:r w:rsidRPr="00E061BE">
        <w:rPr>
          <w:rFonts w:hint="eastAsia"/>
        </w:rPr>
        <w:t>附近長安新村社區居民參與，顯未確認</w:t>
      </w:r>
      <w:r w:rsidRPr="00E061BE">
        <w:t>辦理項目是否符合需求</w:t>
      </w:r>
      <w:r w:rsidRPr="00E061BE">
        <w:rPr>
          <w:rFonts w:hint="eastAsia"/>
        </w:rPr>
        <w:t>；且規劃設計之工程項目並非全</w:t>
      </w:r>
      <w:proofErr w:type="gramStart"/>
      <w:r w:rsidRPr="00E061BE">
        <w:rPr>
          <w:rFonts w:hint="eastAsia"/>
        </w:rPr>
        <w:t>為</w:t>
      </w:r>
      <w:r w:rsidRPr="00E061BE">
        <w:t>防減災</w:t>
      </w:r>
      <w:proofErr w:type="gramEnd"/>
      <w:r w:rsidRPr="00E061BE">
        <w:t>設施</w:t>
      </w:r>
      <w:r w:rsidRPr="00E061BE">
        <w:rPr>
          <w:rFonts w:hint="eastAsia"/>
        </w:rPr>
        <w:t>及環境改善，</w:t>
      </w:r>
      <w:r w:rsidRPr="00E061BE">
        <w:t>停工又</w:t>
      </w:r>
      <w:r w:rsidRPr="00E061BE">
        <w:rPr>
          <w:rFonts w:hint="eastAsia"/>
        </w:rPr>
        <w:t>試圖</w:t>
      </w:r>
      <w:r w:rsidRPr="00E061BE">
        <w:t>復工</w:t>
      </w:r>
      <w:r w:rsidRPr="00E061BE">
        <w:rPr>
          <w:rFonts w:hint="eastAsia"/>
        </w:rPr>
        <w:t>，造成民眾質疑此係方便地主自行開發設置農舍或供汽車出入便道之需求，</w:t>
      </w:r>
      <w:proofErr w:type="gramStart"/>
      <w:r w:rsidRPr="00E061BE">
        <w:rPr>
          <w:rFonts w:hint="eastAsia"/>
        </w:rPr>
        <w:t>洵</w:t>
      </w:r>
      <w:proofErr w:type="gramEnd"/>
      <w:r w:rsidRPr="00E061BE">
        <w:rPr>
          <w:rFonts w:hint="eastAsia"/>
        </w:rPr>
        <w:t>有疏失。</w:t>
      </w:r>
    </w:p>
    <w:p w:rsidR="00EB08FC" w:rsidRDefault="00EB08FC" w:rsidP="00EB08FC">
      <w:pPr>
        <w:pStyle w:val="10"/>
        <w:ind w:left="680" w:firstLine="680"/>
        <w:rPr>
          <w:bCs/>
        </w:rPr>
      </w:pPr>
    </w:p>
    <w:p w:rsidR="00EB08FC" w:rsidRDefault="00AA205D" w:rsidP="00EB08FC">
      <w:pPr>
        <w:pStyle w:val="10"/>
        <w:ind w:left="680" w:firstLine="680"/>
        <w:rPr>
          <w:bCs/>
        </w:rPr>
      </w:pPr>
      <w:r>
        <w:rPr>
          <w:rFonts w:hint="eastAsia"/>
          <w:bCs/>
        </w:rPr>
        <w:t>據</w:t>
      </w:r>
      <w:proofErr w:type="gramStart"/>
      <w:r w:rsidR="00EB08FC" w:rsidRPr="00160301">
        <w:rPr>
          <w:rFonts w:hint="eastAsia"/>
          <w:bCs/>
        </w:rPr>
        <w:t>上論結</w:t>
      </w:r>
      <w:proofErr w:type="gramEnd"/>
      <w:r w:rsidR="00EB08FC" w:rsidRPr="00160301">
        <w:rPr>
          <w:rFonts w:hint="eastAsia"/>
          <w:bCs/>
        </w:rPr>
        <w:t>，</w:t>
      </w:r>
      <w:r w:rsidRPr="00AA205D">
        <w:rPr>
          <w:bCs/>
        </w:rPr>
        <w:t>水保局</w:t>
      </w:r>
      <w:proofErr w:type="gramStart"/>
      <w:r w:rsidRPr="00AA205D">
        <w:rPr>
          <w:bCs/>
        </w:rPr>
        <w:t>臺</w:t>
      </w:r>
      <w:proofErr w:type="gramEnd"/>
      <w:r w:rsidRPr="00AA205D">
        <w:rPr>
          <w:bCs/>
        </w:rPr>
        <w:t>中分局</w:t>
      </w:r>
      <w:r w:rsidRPr="00AA205D">
        <w:rPr>
          <w:rFonts w:hint="eastAsia"/>
          <w:bCs/>
        </w:rPr>
        <w:t>草率核定長安新村環境改善工程</w:t>
      </w:r>
      <w:r>
        <w:rPr>
          <w:rFonts w:hint="eastAsia"/>
          <w:bCs/>
        </w:rPr>
        <w:t>之</w:t>
      </w:r>
      <w:r w:rsidRPr="00AA205D">
        <w:rPr>
          <w:rFonts w:hint="eastAsia"/>
          <w:bCs/>
        </w:rPr>
        <w:t>補助計畫，不僅未詳</w:t>
      </w:r>
      <w:proofErr w:type="gramStart"/>
      <w:r w:rsidRPr="00AA205D">
        <w:rPr>
          <w:rFonts w:hint="eastAsia"/>
          <w:bCs/>
        </w:rPr>
        <w:t>予審酌</w:t>
      </w:r>
      <w:proofErr w:type="gramEnd"/>
      <w:r w:rsidRPr="00AA205D">
        <w:rPr>
          <w:bCs/>
        </w:rPr>
        <w:t>當地</w:t>
      </w:r>
      <w:r w:rsidRPr="00AA205D">
        <w:rPr>
          <w:rFonts w:hint="eastAsia"/>
          <w:bCs/>
        </w:rPr>
        <w:t>社區</w:t>
      </w:r>
      <w:r w:rsidRPr="00AA205D">
        <w:rPr>
          <w:bCs/>
        </w:rPr>
        <w:t>需求</w:t>
      </w:r>
      <w:r w:rsidRPr="00AA205D">
        <w:rPr>
          <w:rFonts w:hint="eastAsia"/>
          <w:bCs/>
        </w:rPr>
        <w:t>，</w:t>
      </w:r>
      <w:r w:rsidRPr="00AA205D">
        <w:rPr>
          <w:bCs/>
        </w:rPr>
        <w:t>執行期間</w:t>
      </w:r>
      <w:r w:rsidRPr="00AA205D">
        <w:rPr>
          <w:rFonts w:hint="eastAsia"/>
          <w:bCs/>
        </w:rPr>
        <w:t>亦未審核簡易水土保持計畫之妥適性，導致土地所有權人藉機擅自違規整地開挖，造成水土流失情事；又造橋鄉公所代辦執行該工程補助計畫，</w:t>
      </w:r>
      <w:proofErr w:type="gramStart"/>
      <w:r w:rsidRPr="00AA205D">
        <w:rPr>
          <w:rFonts w:hint="eastAsia"/>
          <w:bCs/>
        </w:rPr>
        <w:t>未周知</w:t>
      </w:r>
      <w:proofErr w:type="gramEnd"/>
      <w:r w:rsidRPr="00AA205D">
        <w:rPr>
          <w:rFonts w:hint="eastAsia"/>
          <w:bCs/>
        </w:rPr>
        <w:t>附近長安新村社區居民參與，且規劃設計之工程項目並非全</w:t>
      </w:r>
      <w:proofErr w:type="gramStart"/>
      <w:r w:rsidRPr="00AA205D">
        <w:rPr>
          <w:rFonts w:hint="eastAsia"/>
          <w:bCs/>
        </w:rPr>
        <w:t>為</w:t>
      </w:r>
      <w:r w:rsidRPr="00AA205D">
        <w:rPr>
          <w:bCs/>
        </w:rPr>
        <w:t>防減災</w:t>
      </w:r>
      <w:proofErr w:type="gramEnd"/>
      <w:r w:rsidRPr="00AA205D">
        <w:rPr>
          <w:bCs/>
        </w:rPr>
        <w:t>設施</w:t>
      </w:r>
      <w:r w:rsidRPr="00AA205D">
        <w:rPr>
          <w:rFonts w:hint="eastAsia"/>
          <w:bCs/>
        </w:rPr>
        <w:t>及環境改善，</w:t>
      </w:r>
      <w:r w:rsidRPr="00AA205D">
        <w:rPr>
          <w:bCs/>
        </w:rPr>
        <w:t>停工又</w:t>
      </w:r>
      <w:r w:rsidRPr="00AA205D">
        <w:rPr>
          <w:rFonts w:hint="eastAsia"/>
          <w:bCs/>
        </w:rPr>
        <w:t>試圖</w:t>
      </w:r>
      <w:r w:rsidRPr="00AA205D">
        <w:rPr>
          <w:bCs/>
        </w:rPr>
        <w:t>復工</w:t>
      </w:r>
      <w:r w:rsidRPr="00AA205D">
        <w:rPr>
          <w:rFonts w:hint="eastAsia"/>
          <w:bCs/>
        </w:rPr>
        <w:t>，</w:t>
      </w:r>
      <w:proofErr w:type="gramStart"/>
      <w:r w:rsidRPr="00AA205D">
        <w:rPr>
          <w:rFonts w:hint="eastAsia"/>
          <w:bCs/>
        </w:rPr>
        <w:t>均有違</w:t>
      </w:r>
      <w:proofErr w:type="gramEnd"/>
      <w:r w:rsidRPr="00AA205D">
        <w:rPr>
          <w:rFonts w:hint="eastAsia"/>
          <w:bCs/>
        </w:rPr>
        <w:t>失。</w:t>
      </w:r>
      <w:proofErr w:type="gramStart"/>
      <w:r w:rsidR="00EB08FC" w:rsidRPr="00160301">
        <w:rPr>
          <w:rFonts w:hint="eastAsia"/>
          <w:bCs/>
        </w:rPr>
        <w:t>爰</w:t>
      </w:r>
      <w:proofErr w:type="gramEnd"/>
      <w:r w:rsidR="00EB08FC" w:rsidRPr="00160301">
        <w:rPr>
          <w:rFonts w:hint="eastAsia"/>
          <w:bCs/>
        </w:rPr>
        <w:t>依監察法第24條提案糾正，移送行政院轉</w:t>
      </w:r>
      <w:proofErr w:type="gramStart"/>
      <w:r w:rsidR="00EB08FC" w:rsidRPr="00160301">
        <w:rPr>
          <w:rFonts w:hint="eastAsia"/>
          <w:bCs/>
        </w:rPr>
        <w:t>飭</w:t>
      </w:r>
      <w:proofErr w:type="gramEnd"/>
      <w:r w:rsidR="00EB08FC" w:rsidRPr="00160301">
        <w:rPr>
          <w:rFonts w:hint="eastAsia"/>
          <w:bCs/>
        </w:rPr>
        <w:t>所屬確實檢討改善</w:t>
      </w:r>
      <w:proofErr w:type="gramStart"/>
      <w:r w:rsidR="00EB08FC" w:rsidRPr="00160301">
        <w:rPr>
          <w:rFonts w:hint="eastAsia"/>
          <w:bCs/>
        </w:rPr>
        <w:t>見復。</w:t>
      </w:r>
      <w:proofErr w:type="gramEnd"/>
    </w:p>
    <w:p w:rsidR="00EB08FC" w:rsidRDefault="00EB08FC" w:rsidP="00EB08FC">
      <w:pPr>
        <w:pStyle w:val="10"/>
        <w:ind w:left="680" w:firstLine="680"/>
        <w:rPr>
          <w:bCs/>
        </w:rPr>
      </w:pPr>
    </w:p>
    <w:sectPr w:rsidR="00EB08F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8FC" w:rsidRDefault="00EB08FC">
      <w:r>
        <w:separator/>
      </w:r>
    </w:p>
  </w:endnote>
  <w:endnote w:type="continuationSeparator" w:id="0">
    <w:p w:rsidR="00EB08FC" w:rsidRDefault="00EB08F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FC" w:rsidRDefault="00D52009">
    <w:pPr>
      <w:pStyle w:val="af3"/>
      <w:framePr w:wrap="around" w:vAnchor="text" w:hAnchor="margin" w:xAlign="center" w:y="1"/>
      <w:rPr>
        <w:rStyle w:val="ac"/>
        <w:sz w:val="24"/>
      </w:rPr>
    </w:pPr>
    <w:r>
      <w:rPr>
        <w:rStyle w:val="ac"/>
        <w:sz w:val="24"/>
      </w:rPr>
      <w:fldChar w:fldCharType="begin"/>
    </w:r>
    <w:r w:rsidR="00EB08FC">
      <w:rPr>
        <w:rStyle w:val="ac"/>
        <w:sz w:val="24"/>
      </w:rPr>
      <w:instrText xml:space="preserve">PAGE  </w:instrText>
    </w:r>
    <w:r>
      <w:rPr>
        <w:rStyle w:val="ac"/>
        <w:sz w:val="24"/>
      </w:rPr>
      <w:fldChar w:fldCharType="separate"/>
    </w:r>
    <w:r w:rsidR="007B7ED9">
      <w:rPr>
        <w:rStyle w:val="ac"/>
        <w:noProof/>
        <w:sz w:val="24"/>
      </w:rPr>
      <w:t>9</w:t>
    </w:r>
    <w:r>
      <w:rPr>
        <w:rStyle w:val="ac"/>
        <w:sz w:val="24"/>
      </w:rPr>
      <w:fldChar w:fldCharType="end"/>
    </w:r>
  </w:p>
  <w:p w:rsidR="00EB08FC" w:rsidRDefault="00EB08F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8FC" w:rsidRDefault="00EB08FC">
      <w:r>
        <w:separator/>
      </w:r>
    </w:p>
  </w:footnote>
  <w:footnote w:type="continuationSeparator" w:id="0">
    <w:p w:rsidR="00EB08FC" w:rsidRDefault="00EB0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mirrorMargins/>
  <w:bordersDoNotSurroundHeader/>
  <w:bordersDoNotSurroundFooter/>
  <w:proofState w:spelling="clean" w:grammar="clean"/>
  <w:attachedTemplate r:id="rId1"/>
  <w:stylePaneFormatFilter w:val="1028"/>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154"/>
    <w:rsid w:val="00036D76"/>
    <w:rsid w:val="00057F32"/>
    <w:rsid w:val="00062A25"/>
    <w:rsid w:val="00073CB5"/>
    <w:rsid w:val="0007425C"/>
    <w:rsid w:val="00077553"/>
    <w:rsid w:val="000851A2"/>
    <w:rsid w:val="0009352E"/>
    <w:rsid w:val="00096B96"/>
    <w:rsid w:val="000A2F3F"/>
    <w:rsid w:val="000B0B4A"/>
    <w:rsid w:val="000B279A"/>
    <w:rsid w:val="000B61D2"/>
    <w:rsid w:val="000B70A7"/>
    <w:rsid w:val="000C495F"/>
    <w:rsid w:val="000E6431"/>
    <w:rsid w:val="000F21A5"/>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E0D8A"/>
    <w:rsid w:val="001E67BA"/>
    <w:rsid w:val="001E74C2"/>
    <w:rsid w:val="001F5A48"/>
    <w:rsid w:val="001F6260"/>
    <w:rsid w:val="00200007"/>
    <w:rsid w:val="002030A5"/>
    <w:rsid w:val="00203131"/>
    <w:rsid w:val="00212E88"/>
    <w:rsid w:val="00213C9C"/>
    <w:rsid w:val="0022009E"/>
    <w:rsid w:val="00223241"/>
    <w:rsid w:val="0022425C"/>
    <w:rsid w:val="002246DE"/>
    <w:rsid w:val="00252BC4"/>
    <w:rsid w:val="00254014"/>
    <w:rsid w:val="0026504D"/>
    <w:rsid w:val="00273A2F"/>
    <w:rsid w:val="00280986"/>
    <w:rsid w:val="00281ECE"/>
    <w:rsid w:val="002831C7"/>
    <w:rsid w:val="002840C6"/>
    <w:rsid w:val="00295174"/>
    <w:rsid w:val="00296172"/>
    <w:rsid w:val="00296B92"/>
    <w:rsid w:val="002A2C22"/>
    <w:rsid w:val="002B02EB"/>
    <w:rsid w:val="002C0602"/>
    <w:rsid w:val="002D5C16"/>
    <w:rsid w:val="002F3DFF"/>
    <w:rsid w:val="002F5E05"/>
    <w:rsid w:val="00315A16"/>
    <w:rsid w:val="00317053"/>
    <w:rsid w:val="0032109C"/>
    <w:rsid w:val="00322B45"/>
    <w:rsid w:val="00323809"/>
    <w:rsid w:val="00323D41"/>
    <w:rsid w:val="00325414"/>
    <w:rsid w:val="003302F1"/>
    <w:rsid w:val="0034470E"/>
    <w:rsid w:val="00352DB0"/>
    <w:rsid w:val="00361063"/>
    <w:rsid w:val="0037094A"/>
    <w:rsid w:val="00371ED3"/>
    <w:rsid w:val="00372FFC"/>
    <w:rsid w:val="0037728A"/>
    <w:rsid w:val="00380B7D"/>
    <w:rsid w:val="00381A99"/>
    <w:rsid w:val="003829C2"/>
    <w:rsid w:val="003830B2"/>
    <w:rsid w:val="00384724"/>
    <w:rsid w:val="003919B7"/>
    <w:rsid w:val="00391D57"/>
    <w:rsid w:val="00392292"/>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454A"/>
    <w:rsid w:val="00413F83"/>
    <w:rsid w:val="0041490C"/>
    <w:rsid w:val="00416191"/>
    <w:rsid w:val="00416721"/>
    <w:rsid w:val="00421EF0"/>
    <w:rsid w:val="004224FA"/>
    <w:rsid w:val="00423D07"/>
    <w:rsid w:val="0044346F"/>
    <w:rsid w:val="0046520A"/>
    <w:rsid w:val="004672AB"/>
    <w:rsid w:val="004714FE"/>
    <w:rsid w:val="00477BAA"/>
    <w:rsid w:val="00495053"/>
    <w:rsid w:val="004A1F59"/>
    <w:rsid w:val="004A29BE"/>
    <w:rsid w:val="004A3225"/>
    <w:rsid w:val="004A33EE"/>
    <w:rsid w:val="004A3AA8"/>
    <w:rsid w:val="004B13C7"/>
    <w:rsid w:val="004B778F"/>
    <w:rsid w:val="004D141F"/>
    <w:rsid w:val="004D2742"/>
    <w:rsid w:val="004D6310"/>
    <w:rsid w:val="004E0062"/>
    <w:rsid w:val="004E05A1"/>
    <w:rsid w:val="004F5E57"/>
    <w:rsid w:val="004F6710"/>
    <w:rsid w:val="00500C3E"/>
    <w:rsid w:val="00502849"/>
    <w:rsid w:val="00504334"/>
    <w:rsid w:val="0050498D"/>
    <w:rsid w:val="005104D7"/>
    <w:rsid w:val="00510B9E"/>
    <w:rsid w:val="00536BC2"/>
    <w:rsid w:val="005425E1"/>
    <w:rsid w:val="005427C5"/>
    <w:rsid w:val="00542CF6"/>
    <w:rsid w:val="00553C03"/>
    <w:rsid w:val="00563692"/>
    <w:rsid w:val="00571679"/>
    <w:rsid w:val="00580437"/>
    <w:rsid w:val="005844E7"/>
    <w:rsid w:val="005908B8"/>
    <w:rsid w:val="0059512E"/>
    <w:rsid w:val="005A6DD2"/>
    <w:rsid w:val="005C385D"/>
    <w:rsid w:val="005D3B20"/>
    <w:rsid w:val="005E4759"/>
    <w:rsid w:val="005E5C68"/>
    <w:rsid w:val="005E65C0"/>
    <w:rsid w:val="005F0390"/>
    <w:rsid w:val="006072CD"/>
    <w:rsid w:val="00612023"/>
    <w:rsid w:val="00614190"/>
    <w:rsid w:val="00622A99"/>
    <w:rsid w:val="00622E67"/>
    <w:rsid w:val="00626EDC"/>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7309D"/>
    <w:rsid w:val="007774EE"/>
    <w:rsid w:val="00781822"/>
    <w:rsid w:val="00783F21"/>
    <w:rsid w:val="00787159"/>
    <w:rsid w:val="0079043A"/>
    <w:rsid w:val="00791668"/>
    <w:rsid w:val="00791AA1"/>
    <w:rsid w:val="007A3793"/>
    <w:rsid w:val="007B7ED9"/>
    <w:rsid w:val="007C1BA2"/>
    <w:rsid w:val="007C2B48"/>
    <w:rsid w:val="007D20E9"/>
    <w:rsid w:val="007D7881"/>
    <w:rsid w:val="007D7E3A"/>
    <w:rsid w:val="007E0E10"/>
    <w:rsid w:val="007E4768"/>
    <w:rsid w:val="007E777B"/>
    <w:rsid w:val="007F2070"/>
    <w:rsid w:val="008053F5"/>
    <w:rsid w:val="00806A26"/>
    <w:rsid w:val="00807AF7"/>
    <w:rsid w:val="00810198"/>
    <w:rsid w:val="00815DA8"/>
    <w:rsid w:val="0082194D"/>
    <w:rsid w:val="00826EF5"/>
    <w:rsid w:val="00831693"/>
    <w:rsid w:val="00832C58"/>
    <w:rsid w:val="00840104"/>
    <w:rsid w:val="00840C1F"/>
    <w:rsid w:val="00841FC5"/>
    <w:rsid w:val="00845709"/>
    <w:rsid w:val="008576BD"/>
    <w:rsid w:val="00860463"/>
    <w:rsid w:val="008733DA"/>
    <w:rsid w:val="008813E7"/>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2296"/>
    <w:rsid w:val="008F46E7"/>
    <w:rsid w:val="008F6F0B"/>
    <w:rsid w:val="00907BA7"/>
    <w:rsid w:val="0091064E"/>
    <w:rsid w:val="00911FC5"/>
    <w:rsid w:val="00931A10"/>
    <w:rsid w:val="00947967"/>
    <w:rsid w:val="00955201"/>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81A32"/>
    <w:rsid w:val="00A835BD"/>
    <w:rsid w:val="00A97B15"/>
    <w:rsid w:val="00AA205D"/>
    <w:rsid w:val="00AA42D5"/>
    <w:rsid w:val="00AB2FAB"/>
    <w:rsid w:val="00AB5C14"/>
    <w:rsid w:val="00AC1EE7"/>
    <w:rsid w:val="00AC333F"/>
    <w:rsid w:val="00AC585C"/>
    <w:rsid w:val="00AD1925"/>
    <w:rsid w:val="00AE067D"/>
    <w:rsid w:val="00AF1181"/>
    <w:rsid w:val="00AF2F79"/>
    <w:rsid w:val="00AF4653"/>
    <w:rsid w:val="00AF7DB7"/>
    <w:rsid w:val="00B201E2"/>
    <w:rsid w:val="00B443E4"/>
    <w:rsid w:val="00B563EA"/>
    <w:rsid w:val="00B60E51"/>
    <w:rsid w:val="00B63A54"/>
    <w:rsid w:val="00B77D18"/>
    <w:rsid w:val="00B8313A"/>
    <w:rsid w:val="00B93503"/>
    <w:rsid w:val="00BA31E8"/>
    <w:rsid w:val="00BA55E0"/>
    <w:rsid w:val="00BA6BD4"/>
    <w:rsid w:val="00BA6C7A"/>
    <w:rsid w:val="00BB3752"/>
    <w:rsid w:val="00BB6688"/>
    <w:rsid w:val="00BC26D4"/>
    <w:rsid w:val="00BE0C80"/>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311A"/>
    <w:rsid w:val="00C7084D"/>
    <w:rsid w:val="00C7315E"/>
    <w:rsid w:val="00C75895"/>
    <w:rsid w:val="00C83C9F"/>
    <w:rsid w:val="00C94840"/>
    <w:rsid w:val="00CA4EE3"/>
    <w:rsid w:val="00CB027F"/>
    <w:rsid w:val="00CC0EBB"/>
    <w:rsid w:val="00CC6297"/>
    <w:rsid w:val="00CC7690"/>
    <w:rsid w:val="00CD1986"/>
    <w:rsid w:val="00CD54BF"/>
    <w:rsid w:val="00CE4D5C"/>
    <w:rsid w:val="00CF05DA"/>
    <w:rsid w:val="00CF58EB"/>
    <w:rsid w:val="00CF6FEC"/>
    <w:rsid w:val="00D0106E"/>
    <w:rsid w:val="00D06383"/>
    <w:rsid w:val="00D20E85"/>
    <w:rsid w:val="00D24615"/>
    <w:rsid w:val="00D37842"/>
    <w:rsid w:val="00D42DC2"/>
    <w:rsid w:val="00D52009"/>
    <w:rsid w:val="00D537E1"/>
    <w:rsid w:val="00D55BB2"/>
    <w:rsid w:val="00D6091A"/>
    <w:rsid w:val="00D6605A"/>
    <w:rsid w:val="00D6695F"/>
    <w:rsid w:val="00D75644"/>
    <w:rsid w:val="00D81656"/>
    <w:rsid w:val="00D83D87"/>
    <w:rsid w:val="00D84A6D"/>
    <w:rsid w:val="00D86A30"/>
    <w:rsid w:val="00D97CB4"/>
    <w:rsid w:val="00D97DD4"/>
    <w:rsid w:val="00DA5A8A"/>
    <w:rsid w:val="00DB26CD"/>
    <w:rsid w:val="00DB441C"/>
    <w:rsid w:val="00DB44AF"/>
    <w:rsid w:val="00DC1F58"/>
    <w:rsid w:val="00DC339B"/>
    <w:rsid w:val="00DC5D40"/>
    <w:rsid w:val="00DC69A7"/>
    <w:rsid w:val="00DD30E9"/>
    <w:rsid w:val="00DD4F47"/>
    <w:rsid w:val="00DD7FBB"/>
    <w:rsid w:val="00DE0B9F"/>
    <w:rsid w:val="00DE4238"/>
    <w:rsid w:val="00DE657F"/>
    <w:rsid w:val="00DF1218"/>
    <w:rsid w:val="00DF6462"/>
    <w:rsid w:val="00E02FA0"/>
    <w:rsid w:val="00E036DC"/>
    <w:rsid w:val="00E10454"/>
    <w:rsid w:val="00E112E5"/>
    <w:rsid w:val="00E12CC8"/>
    <w:rsid w:val="00E15352"/>
    <w:rsid w:val="00E21CC7"/>
    <w:rsid w:val="00E24D9E"/>
    <w:rsid w:val="00E25849"/>
    <w:rsid w:val="00E3197E"/>
    <w:rsid w:val="00E342F8"/>
    <w:rsid w:val="00E351ED"/>
    <w:rsid w:val="00E6034B"/>
    <w:rsid w:val="00E6549E"/>
    <w:rsid w:val="00E65EDE"/>
    <w:rsid w:val="00E70F81"/>
    <w:rsid w:val="00E77055"/>
    <w:rsid w:val="00E77460"/>
    <w:rsid w:val="00E83ABC"/>
    <w:rsid w:val="00E844F2"/>
    <w:rsid w:val="00E90AD0"/>
    <w:rsid w:val="00E92FCB"/>
    <w:rsid w:val="00EA147F"/>
    <w:rsid w:val="00EA4A27"/>
    <w:rsid w:val="00EA4FA6"/>
    <w:rsid w:val="00EB08FC"/>
    <w:rsid w:val="00EB1A25"/>
    <w:rsid w:val="00ED03AB"/>
    <w:rsid w:val="00ED1CD4"/>
    <w:rsid w:val="00ED1D2B"/>
    <w:rsid w:val="00ED64B5"/>
    <w:rsid w:val="00EE7CCA"/>
    <w:rsid w:val="00F16A14"/>
    <w:rsid w:val="00F362D7"/>
    <w:rsid w:val="00F37D7B"/>
    <w:rsid w:val="00F5314C"/>
    <w:rsid w:val="00F5688C"/>
    <w:rsid w:val="00F635DD"/>
    <w:rsid w:val="00F6627B"/>
    <w:rsid w:val="00F7336E"/>
    <w:rsid w:val="00F734F2"/>
    <w:rsid w:val="00F75052"/>
    <w:rsid w:val="00F804D3"/>
    <w:rsid w:val="00F81CD2"/>
    <w:rsid w:val="00F82641"/>
    <w:rsid w:val="00F90F18"/>
    <w:rsid w:val="00F937E4"/>
    <w:rsid w:val="00F95EE7"/>
    <w:rsid w:val="00FA39E6"/>
    <w:rsid w:val="00FA6D7C"/>
    <w:rsid w:val="00FA7BC9"/>
    <w:rsid w:val="00FB378E"/>
    <w:rsid w:val="00FB37F1"/>
    <w:rsid w:val="00FB47C0"/>
    <w:rsid w:val="00FB501B"/>
    <w:rsid w:val="00FB7770"/>
    <w:rsid w:val="00FD3B91"/>
    <w:rsid w:val="00FD576B"/>
    <w:rsid w:val="00FD579E"/>
    <w:rsid w:val="00FD6845"/>
    <w:rsid w:val="00FE4516"/>
    <w:rsid w:val="00FE64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EEBD-18D5-48F9-8F89-AF950A7A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9</Pages>
  <Words>5418</Words>
  <Characters>225</Characters>
  <Application>Microsoft Office Word</Application>
  <DocSecurity>0</DocSecurity>
  <Lines>15</Lines>
  <Paragraphs>182</Paragraphs>
  <ScaleCrop>false</ScaleCrop>
  <Company>cy</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Administrator</cp:lastModifiedBy>
  <cp:revision>3</cp:revision>
  <cp:lastPrinted>2015-06-11T03:52:00Z</cp:lastPrinted>
  <dcterms:created xsi:type="dcterms:W3CDTF">2015-11-04T06:50:00Z</dcterms:created>
  <dcterms:modified xsi:type="dcterms:W3CDTF">2015-11-04T06:50:00Z</dcterms:modified>
</cp:coreProperties>
</file>